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B80A75" w:rsidRDefault="004466CD" w:rsidP="001A2DC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Договор о передаче технических условий</w:t>
      </w:r>
      <w:r w:rsidR="00B37DF4" w:rsidRPr="00B80A75">
        <w:rPr>
          <w:rFonts w:ascii="Times New Roman" w:eastAsia="Times New Roman" w:hAnsi="Times New Roman"/>
          <w:u w:val="single"/>
          <w:lang w:eastAsia="ru-RU"/>
        </w:rPr>
        <w:t>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4466CD">
        <w:rPr>
          <w:rFonts w:ascii="Times New Roman" w:eastAsia="Times New Roman" w:hAnsi="Times New Roman"/>
          <w:lang w:eastAsia="ru-RU"/>
        </w:rPr>
        <w:t>Производитель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836A55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143251" w:rsidRPr="00143251">
        <w:rPr>
          <w:rFonts w:ascii="Times New Roman" w:eastAsia="Times New Roman" w:hAnsi="Times New Roman"/>
          <w:lang w:eastAsia="ru-RU"/>
        </w:rPr>
        <w:t>АО «</w:t>
      </w:r>
      <w:r w:rsidR="00C12628">
        <w:rPr>
          <w:rFonts w:ascii="Times New Roman" w:eastAsia="Times New Roman" w:hAnsi="Times New Roman"/>
          <w:lang w:eastAsia="ru-RU"/>
        </w:rPr>
        <w:t>Красный Октябрь</w:t>
      </w:r>
      <w:r w:rsidR="00143251" w:rsidRPr="00143251">
        <w:rPr>
          <w:rFonts w:ascii="Times New Roman" w:eastAsia="Times New Roman" w:hAnsi="Times New Roman"/>
          <w:lang w:eastAsia="ru-RU"/>
        </w:rPr>
        <w:t>» (</w:t>
      </w:r>
      <w:r w:rsidR="004466CD">
        <w:rPr>
          <w:rFonts w:ascii="Times New Roman" w:eastAsia="Times New Roman" w:hAnsi="Times New Roman"/>
          <w:lang w:eastAsia="ru-RU"/>
        </w:rPr>
        <w:t>Разработчик</w:t>
      </w:r>
      <w:r w:rsidR="00143251"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4466CD" w:rsidRDefault="004466CD" w:rsidP="004466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357C8">
        <w:rPr>
          <w:rFonts w:ascii="Times New Roman" w:eastAsia="Times New Roman" w:hAnsi="Times New Roman"/>
          <w:lang w:eastAsia="ru-RU"/>
        </w:rPr>
        <w:t>Разработчик передает Производителю на срок, определенный в приложени</w:t>
      </w:r>
      <w:r>
        <w:rPr>
          <w:rFonts w:ascii="Times New Roman" w:eastAsia="Times New Roman" w:hAnsi="Times New Roman"/>
          <w:lang w:eastAsia="ru-RU"/>
        </w:rPr>
        <w:t>ях</w:t>
      </w:r>
      <w:r w:rsidRPr="009357C8">
        <w:rPr>
          <w:rFonts w:ascii="Times New Roman" w:eastAsia="Times New Roman" w:hAnsi="Times New Roman"/>
          <w:lang w:eastAsia="ru-RU"/>
        </w:rPr>
        <w:t xml:space="preserve"> к дог</w:t>
      </w:r>
      <w:r w:rsidRPr="009357C8">
        <w:rPr>
          <w:rFonts w:ascii="Times New Roman" w:eastAsia="Times New Roman" w:hAnsi="Times New Roman"/>
          <w:lang w:eastAsia="ru-RU"/>
        </w:rPr>
        <w:t>о</w:t>
      </w:r>
      <w:r w:rsidRPr="009357C8">
        <w:rPr>
          <w:rFonts w:ascii="Times New Roman" w:eastAsia="Times New Roman" w:hAnsi="Times New Roman"/>
          <w:lang w:eastAsia="ru-RU"/>
        </w:rPr>
        <w:t>вору, и за вознаграждение, уплачиваемое Производителем, Технические условия (далее ТУ), иную техническую документацию и предоставляет право на: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7C8">
        <w:rPr>
          <w:rFonts w:ascii="Times New Roman" w:eastAsia="Times New Roman" w:hAnsi="Times New Roman"/>
          <w:lang w:eastAsia="ru-RU"/>
        </w:rPr>
        <w:t>изготовление кондите</w:t>
      </w:r>
      <w:r w:rsidRPr="009357C8">
        <w:rPr>
          <w:rFonts w:ascii="Times New Roman" w:eastAsia="Times New Roman" w:hAnsi="Times New Roman"/>
          <w:lang w:eastAsia="ru-RU"/>
        </w:rPr>
        <w:t>р</w:t>
      </w:r>
      <w:r w:rsidRPr="009357C8">
        <w:rPr>
          <w:rFonts w:ascii="Times New Roman" w:eastAsia="Times New Roman" w:hAnsi="Times New Roman"/>
          <w:lang w:eastAsia="ru-RU"/>
        </w:rPr>
        <w:t>ских изделий в соответствии  с требованиями ТУ, изменений ТУ;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7C8">
        <w:rPr>
          <w:rFonts w:ascii="Times New Roman" w:eastAsia="Times New Roman" w:hAnsi="Times New Roman"/>
          <w:lang w:eastAsia="ru-RU"/>
        </w:rPr>
        <w:t>продажу изготовленных в соответствии  с требованиями ТУ, изменений  ТУ кондитерских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7C8">
        <w:rPr>
          <w:rFonts w:ascii="Times New Roman" w:eastAsia="Times New Roman" w:hAnsi="Times New Roman"/>
          <w:lang w:eastAsia="ru-RU"/>
        </w:rPr>
        <w:t>изделий.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57C8">
        <w:rPr>
          <w:rFonts w:ascii="Times New Roman" w:eastAsia="Times New Roman" w:hAnsi="Times New Roman"/>
          <w:lang w:eastAsia="ru-RU"/>
        </w:rPr>
        <w:t xml:space="preserve">       </w:t>
      </w:r>
    </w:p>
    <w:p w:rsidR="004466CD" w:rsidRPr="009357C8" w:rsidRDefault="004466CD" w:rsidP="004466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357C8">
        <w:rPr>
          <w:rFonts w:ascii="Times New Roman" w:eastAsia="Times New Roman" w:hAnsi="Times New Roman"/>
          <w:lang w:eastAsia="ru-RU"/>
        </w:rPr>
        <w:t>Наименование ТУ определяется в приложени</w:t>
      </w:r>
      <w:r>
        <w:rPr>
          <w:rFonts w:ascii="Times New Roman" w:eastAsia="Times New Roman" w:hAnsi="Times New Roman"/>
          <w:lang w:eastAsia="ru-RU"/>
        </w:rPr>
        <w:t>ях</w:t>
      </w:r>
      <w:r w:rsidRPr="009357C8">
        <w:rPr>
          <w:rFonts w:ascii="Times New Roman" w:eastAsia="Times New Roman" w:hAnsi="Times New Roman"/>
          <w:lang w:eastAsia="ru-RU"/>
        </w:rPr>
        <w:t xml:space="preserve"> к договору.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526697" w:rsidRPr="001C1857" w:rsidRDefault="004466CD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предоставленные права на использование ТУ и предоставление иной технической д</w:t>
      </w:r>
      <w:r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кументации, согласно п.1.1, 2.1 договора, Производитель уплачивает Разработчику возн</w:t>
      </w:r>
      <w:r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граждение виде единовременного разового (паушального) платежа в размере определе</w:t>
      </w:r>
      <w:r>
        <w:rPr>
          <w:rFonts w:ascii="Times New Roman" w:eastAsia="Times New Roman" w:hAnsi="Times New Roman"/>
          <w:lang w:eastAsia="ru-RU"/>
        </w:rPr>
        <w:t>н</w:t>
      </w:r>
      <w:r>
        <w:rPr>
          <w:rFonts w:ascii="Times New Roman" w:eastAsia="Times New Roman" w:hAnsi="Times New Roman"/>
          <w:lang w:eastAsia="ru-RU"/>
        </w:rPr>
        <w:t xml:space="preserve">ном приложением к договору. Оплата осуществляется в течение 15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передачи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технической документации на основании счета Разработчика.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526697" w:rsidRPr="001C1857" w:rsidRDefault="0085666A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Договор вступает в силу </w:t>
      </w:r>
      <w:proofErr w:type="gramStart"/>
      <w:r>
        <w:rPr>
          <w:rFonts w:ascii="Times New Roman" w:eastAsia="Times New Roman" w:hAnsi="Times New Roman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его подписания и действует до 31 декабря 2025 года.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B80A75">
        <w:rPr>
          <w:rFonts w:ascii="Times New Roman" w:eastAsia="Times New Roman" w:hAnsi="Times New Roman"/>
          <w:u w:val="single"/>
          <w:lang w:eastAsia="ru-RU"/>
        </w:rPr>
        <w:t>о</w:t>
      </w:r>
      <w:r w:rsidRPr="00B80A75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4A47EB" w:rsidRPr="00B80A75" w:rsidRDefault="004A47EB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C12628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Pr="00675BA7" w:rsidRDefault="00C12628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C12628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C12628" w:rsidRDefault="00E96CD1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836A55" w:rsidRDefault="009B414A" w:rsidP="00836A55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  <w:p w:rsidR="00836A55" w:rsidRPr="00675BA7" w:rsidRDefault="00836A55" w:rsidP="00E96C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55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управляющей организации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  <w:p w:rsidR="00836A55" w:rsidRDefault="00836A55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FC2F41" w:rsidRPr="001C1857" w:rsidRDefault="00FC2F41" w:rsidP="00E21D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1DFC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Общества:</w:t>
            </w:r>
          </w:p>
          <w:p w:rsidR="00E21DFC" w:rsidRPr="00675BA7" w:rsidRDefault="00E21DFC" w:rsidP="00E21DF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Артем Владиславович;</w:t>
            </w:r>
          </w:p>
          <w:p w:rsidR="009B414A" w:rsidRPr="00675BA7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Default="008E79C4" w:rsidP="009B41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Занимают должности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П</w:t>
            </w:r>
            <w:r w:rsidR="00E21DFC"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  <w:tr w:rsidR="00C12628" w:rsidTr="00E96CD1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</w:t>
            </w:r>
            <w:r w:rsidR="00FA744D" w:rsidRPr="00FA74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744D">
              <w:rPr>
                <w:rFonts w:ascii="Times New Roman" w:eastAsia="Times New Roman" w:hAnsi="Times New Roman"/>
                <w:u w:val="single"/>
                <w:lang w:eastAsia="ru-RU"/>
              </w:rPr>
              <w:t>Общества</w:t>
            </w: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E96CD1" w:rsidRPr="00E96CD1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 w:rsidR="00FA744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635DAA" w:rsidP="00635D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Является е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иноличны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исполнительны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="00E96CD1"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  <w:tr w:rsidR="005F31D3" w:rsidRPr="005F31D3" w:rsidTr="005F31D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F31D3" w:rsidRPr="005F31D3" w:rsidRDefault="005F31D3" w:rsidP="005F31D3">
            <w:pPr>
              <w:rPr>
                <w:rFonts w:ascii="Times New Roman" w:eastAsia="Times New Roman" w:hAnsi="Times New Roman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и (или) косвенно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ные кондитеры» является контролирующим лицом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Октябрь»,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име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право прямо и (или) косвенно ра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поряжаться более 50 % голосов в вы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шем органе управления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</w:tbl>
    <w:p w:rsidR="009A2769" w:rsidRPr="0044700A" w:rsidRDefault="00811BA2" w:rsidP="001A1F28">
      <w:pPr>
        <w:tabs>
          <w:tab w:val="left" w:pos="975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ab/>
        <w:t xml:space="preserve">  </w:t>
      </w:r>
      <w:r w:rsidR="001A1F28">
        <w:rPr>
          <w:rFonts w:ascii="Times New Roman" w:eastAsia="Times New Roman" w:hAnsi="Times New Roman"/>
          <w:lang w:eastAsia="ru-RU"/>
        </w:rPr>
        <w:t>05.06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</w:t>
      </w:r>
      <w:r w:rsidR="00D535EE">
        <w:rPr>
          <w:rFonts w:ascii="Times New Roman" w:eastAsia="Times New Roman" w:hAnsi="Times New Roman"/>
          <w:lang w:eastAsia="ru-RU"/>
        </w:rPr>
        <w:t>8</w:t>
      </w:r>
    </w:p>
    <w:sectPr w:rsidR="009A2769" w:rsidRPr="0044700A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98" w:rsidRDefault="00F13B98" w:rsidP="00F944DA">
      <w:r>
        <w:separator/>
      </w:r>
    </w:p>
  </w:endnote>
  <w:endnote w:type="continuationSeparator" w:id="0">
    <w:p w:rsidR="00F13B98" w:rsidRDefault="00F13B98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05006E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05006E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1CD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1971CD" w:rsidRPr="001971CD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98" w:rsidRDefault="00F13B98" w:rsidP="00F944DA">
      <w:r>
        <w:separator/>
      </w:r>
    </w:p>
  </w:footnote>
  <w:footnote w:type="continuationSeparator" w:id="0">
    <w:p w:rsidR="00F13B98" w:rsidRDefault="00F13B98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5006E"/>
    <w:rsid w:val="000636FC"/>
    <w:rsid w:val="00072F13"/>
    <w:rsid w:val="000C0D88"/>
    <w:rsid w:val="00116B6C"/>
    <w:rsid w:val="00143251"/>
    <w:rsid w:val="00164D1B"/>
    <w:rsid w:val="001971CD"/>
    <w:rsid w:val="001A1F28"/>
    <w:rsid w:val="001A2DCA"/>
    <w:rsid w:val="001C1857"/>
    <w:rsid w:val="002109C2"/>
    <w:rsid w:val="002145C0"/>
    <w:rsid w:val="00235C33"/>
    <w:rsid w:val="00247358"/>
    <w:rsid w:val="002A4866"/>
    <w:rsid w:val="002D6D0B"/>
    <w:rsid w:val="003123AA"/>
    <w:rsid w:val="0034199F"/>
    <w:rsid w:val="003441AB"/>
    <w:rsid w:val="00376EA2"/>
    <w:rsid w:val="003A1D1D"/>
    <w:rsid w:val="003B648F"/>
    <w:rsid w:val="003D413C"/>
    <w:rsid w:val="003F40D7"/>
    <w:rsid w:val="004466CD"/>
    <w:rsid w:val="0044700A"/>
    <w:rsid w:val="00463831"/>
    <w:rsid w:val="004657B5"/>
    <w:rsid w:val="00471CEC"/>
    <w:rsid w:val="00490F76"/>
    <w:rsid w:val="0049613E"/>
    <w:rsid w:val="00496899"/>
    <w:rsid w:val="004A47EB"/>
    <w:rsid w:val="004B663B"/>
    <w:rsid w:val="004E23DA"/>
    <w:rsid w:val="0050246A"/>
    <w:rsid w:val="00505A4A"/>
    <w:rsid w:val="00526697"/>
    <w:rsid w:val="00531361"/>
    <w:rsid w:val="00546A10"/>
    <w:rsid w:val="00567840"/>
    <w:rsid w:val="005A2762"/>
    <w:rsid w:val="005A7224"/>
    <w:rsid w:val="005B1961"/>
    <w:rsid w:val="005B1C5D"/>
    <w:rsid w:val="005D0707"/>
    <w:rsid w:val="005F31D3"/>
    <w:rsid w:val="00635DAA"/>
    <w:rsid w:val="00641902"/>
    <w:rsid w:val="00667A31"/>
    <w:rsid w:val="00675BA7"/>
    <w:rsid w:val="006F6E33"/>
    <w:rsid w:val="007157E1"/>
    <w:rsid w:val="00760505"/>
    <w:rsid w:val="00762DFC"/>
    <w:rsid w:val="007806A6"/>
    <w:rsid w:val="00791A51"/>
    <w:rsid w:val="007A3664"/>
    <w:rsid w:val="007A3C9C"/>
    <w:rsid w:val="007C1822"/>
    <w:rsid w:val="007D4D62"/>
    <w:rsid w:val="007E69E2"/>
    <w:rsid w:val="00811BA2"/>
    <w:rsid w:val="00826B4C"/>
    <w:rsid w:val="0083594B"/>
    <w:rsid w:val="00836A55"/>
    <w:rsid w:val="0085666A"/>
    <w:rsid w:val="0086700A"/>
    <w:rsid w:val="008846C9"/>
    <w:rsid w:val="008C7C0C"/>
    <w:rsid w:val="008E5F39"/>
    <w:rsid w:val="008E6569"/>
    <w:rsid w:val="008E79C4"/>
    <w:rsid w:val="00936B3E"/>
    <w:rsid w:val="00941A36"/>
    <w:rsid w:val="009662EF"/>
    <w:rsid w:val="00967014"/>
    <w:rsid w:val="00972094"/>
    <w:rsid w:val="009A2769"/>
    <w:rsid w:val="009B054F"/>
    <w:rsid w:val="009B414A"/>
    <w:rsid w:val="009C4EB9"/>
    <w:rsid w:val="009D58B1"/>
    <w:rsid w:val="009E4ED9"/>
    <w:rsid w:val="009E7B43"/>
    <w:rsid w:val="009F07EA"/>
    <w:rsid w:val="009F5F06"/>
    <w:rsid w:val="00A55DFA"/>
    <w:rsid w:val="00AC4DE5"/>
    <w:rsid w:val="00B242D4"/>
    <w:rsid w:val="00B25E48"/>
    <w:rsid w:val="00B36338"/>
    <w:rsid w:val="00B37DF4"/>
    <w:rsid w:val="00B668B6"/>
    <w:rsid w:val="00B77127"/>
    <w:rsid w:val="00B779C1"/>
    <w:rsid w:val="00B80A75"/>
    <w:rsid w:val="00BE1653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9243B"/>
    <w:rsid w:val="00DA337C"/>
    <w:rsid w:val="00DA3B26"/>
    <w:rsid w:val="00DC2D16"/>
    <w:rsid w:val="00DC4AE6"/>
    <w:rsid w:val="00DF31D3"/>
    <w:rsid w:val="00DF67C2"/>
    <w:rsid w:val="00DF717F"/>
    <w:rsid w:val="00E049F3"/>
    <w:rsid w:val="00E1536D"/>
    <w:rsid w:val="00E21DFC"/>
    <w:rsid w:val="00E96CD1"/>
    <w:rsid w:val="00EB5CEA"/>
    <w:rsid w:val="00EB5D8F"/>
    <w:rsid w:val="00EC6B1F"/>
    <w:rsid w:val="00ED13AD"/>
    <w:rsid w:val="00ED7870"/>
    <w:rsid w:val="00F128B0"/>
    <w:rsid w:val="00F13B98"/>
    <w:rsid w:val="00F13FB8"/>
    <w:rsid w:val="00F36512"/>
    <w:rsid w:val="00F9063C"/>
    <w:rsid w:val="00F944DA"/>
    <w:rsid w:val="00F96714"/>
    <w:rsid w:val="00FA646A"/>
    <w:rsid w:val="00FA744D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34B0D-BF7F-491F-ABE7-F3C37D07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2018-04-24T05:32:00Z</cp:lastPrinted>
  <dcterms:created xsi:type="dcterms:W3CDTF">2018-06-05T05:41:00Z</dcterms:created>
  <dcterms:modified xsi:type="dcterms:W3CDTF">2018-06-05T05:41:00Z</dcterms:modified>
</cp:coreProperties>
</file>