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</w:t>
      </w:r>
      <w:r w:rsidR="003F6AAA">
        <w:t>Кондитерская фирма «ТАКФ»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EF4617">
        <w:t xml:space="preserve">поставки </w:t>
      </w:r>
      <w:r w:rsidR="00C27AC7">
        <w:t>кондитерских изделий</w:t>
      </w:r>
      <w:r w:rsidR="00CB153A" w:rsidRPr="00560AC4">
        <w:t>.</w:t>
      </w:r>
    </w:p>
    <w:p w:rsidR="00EF4617" w:rsidRDefault="001D1C86" w:rsidP="00C27AC7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</w:t>
      </w:r>
      <w:r w:rsidR="00EF4617">
        <w:t>По</w:t>
      </w:r>
      <w:r w:rsidR="00C27AC7">
        <w:t>ставщик</w:t>
      </w:r>
      <w:r w:rsidR="00290A12">
        <w:t>)</w:t>
      </w:r>
      <w:r w:rsidRPr="00560AC4">
        <w:t>;</w:t>
      </w:r>
    </w:p>
    <w:p w:rsidR="00C27AC7" w:rsidRPr="00560AC4" w:rsidRDefault="00C27AC7" w:rsidP="00063DC8">
      <w:pPr>
        <w:pStyle w:val="a5"/>
        <w:jc w:val="both"/>
      </w:pPr>
      <w:r>
        <w:t>- Закрытое акционерное общество «Пензенская кондитерская фабрика» (Покупатель)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C27AC7" w:rsidRPr="00C27AC7" w:rsidRDefault="00C27AC7" w:rsidP="00C27AC7">
      <w:pPr>
        <w:pStyle w:val="a8"/>
        <w:ind w:left="0" w:right="-46"/>
        <w:jc w:val="both"/>
        <w:rPr>
          <w:b/>
          <w:sz w:val="22"/>
          <w:szCs w:val="22"/>
        </w:rPr>
      </w:pPr>
      <w:r w:rsidRPr="00A764EF">
        <w:rPr>
          <w:sz w:val="22"/>
          <w:szCs w:val="22"/>
        </w:rPr>
        <w:t>Поставщик обязуется поставить кондитерские изделия (далее Продукция), а Покупатель принять и оплатить их в порядке и на условиях, определенных в  Договоре, а также в спецификациях к нему. Спецификации являются неотъемлемыми частями настоящего Договора.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3C17FD" w:rsidRPr="003C17FD" w:rsidRDefault="003C17FD" w:rsidP="003C17FD">
      <w:pPr>
        <w:pStyle w:val="a8"/>
        <w:ind w:left="0" w:right="-46"/>
        <w:jc w:val="both"/>
        <w:rPr>
          <w:b/>
          <w:sz w:val="22"/>
          <w:szCs w:val="22"/>
        </w:rPr>
      </w:pPr>
      <w:r w:rsidRPr="00BC56BD">
        <w:rPr>
          <w:sz w:val="22"/>
          <w:szCs w:val="22"/>
        </w:rPr>
        <w:t xml:space="preserve">Общая сумма Договора определяется путем суммирования стоимости продукции, отгруженной и оплаченной по каждой  </w:t>
      </w:r>
      <w:proofErr w:type="spellStart"/>
      <w:r w:rsidRPr="00BC56BD">
        <w:rPr>
          <w:sz w:val="22"/>
          <w:szCs w:val="22"/>
        </w:rPr>
        <w:t>товарно</w:t>
      </w:r>
      <w:proofErr w:type="spellEnd"/>
      <w:r w:rsidRPr="00BC56BD">
        <w:rPr>
          <w:sz w:val="22"/>
          <w:szCs w:val="22"/>
        </w:rPr>
        <w:t xml:space="preserve"> – транспортной накладной и не должна превышать 17 000 000 (</w:t>
      </w:r>
      <w:r>
        <w:rPr>
          <w:sz w:val="22"/>
          <w:szCs w:val="22"/>
        </w:rPr>
        <w:t>семнадцати</w:t>
      </w:r>
      <w:r w:rsidRPr="00BC56BD">
        <w:rPr>
          <w:sz w:val="22"/>
          <w:szCs w:val="22"/>
        </w:rPr>
        <w:t xml:space="preserve"> миллион</w:t>
      </w:r>
      <w:r>
        <w:rPr>
          <w:sz w:val="22"/>
          <w:szCs w:val="22"/>
        </w:rPr>
        <w:t>ов</w:t>
      </w:r>
      <w:r w:rsidRPr="00BC56BD">
        <w:rPr>
          <w:sz w:val="22"/>
          <w:szCs w:val="22"/>
        </w:rPr>
        <w:t>) рублей.</w:t>
      </w:r>
    </w:p>
    <w:p w:rsidR="00C27AC7" w:rsidRPr="003C17FD" w:rsidRDefault="00C27AC7" w:rsidP="003C17FD">
      <w:pPr>
        <w:pStyle w:val="a8"/>
        <w:ind w:left="0" w:right="-46"/>
        <w:jc w:val="both"/>
        <w:rPr>
          <w:b/>
          <w:sz w:val="22"/>
          <w:szCs w:val="22"/>
        </w:rPr>
      </w:pPr>
      <w:r w:rsidRPr="00A764EF">
        <w:rPr>
          <w:sz w:val="22"/>
          <w:szCs w:val="22"/>
        </w:rPr>
        <w:t>Цена на Продукцию определяется в спецификациях к Договору, утвержденных в двухстороннем порядке. Цена на Продукцию является твердой и может быть изменена лишь по взаимному согласию сторон. Цена в спецификациях указывается без НДС.</w:t>
      </w:r>
    </w:p>
    <w:p w:rsidR="001D1C86" w:rsidRDefault="00560AC4" w:rsidP="009B44AD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3C17FD" w:rsidRPr="000E4606" w:rsidRDefault="003C17FD" w:rsidP="003C17FD">
      <w:pPr>
        <w:pStyle w:val="a8"/>
        <w:ind w:left="0" w:right="-46"/>
        <w:jc w:val="both"/>
        <w:rPr>
          <w:sz w:val="22"/>
          <w:szCs w:val="22"/>
        </w:rPr>
      </w:pPr>
      <w:r w:rsidRPr="00AC44EC">
        <w:t xml:space="preserve">Договор вступает в силу с даты его подписания и действует </w:t>
      </w:r>
      <w:r>
        <w:t xml:space="preserve">в течение одного года с даты заключения </w:t>
      </w:r>
      <w:r w:rsidRPr="00AC44EC">
        <w:t>с правом пролонгации.</w:t>
      </w:r>
    </w:p>
    <w:p w:rsidR="003C17FD" w:rsidRPr="00C0438E" w:rsidRDefault="003C17FD" w:rsidP="003C17FD">
      <w:pPr>
        <w:pStyle w:val="a8"/>
        <w:ind w:left="0" w:right="-46"/>
        <w:jc w:val="both"/>
      </w:pPr>
      <w:r w:rsidRPr="00C0438E">
        <w:t>В случае если ни одна сторона не заявит другой стороне о прекращении действия Договора не позднее, чем за 15 (пятнадцать) календарных дней до даты истечения срока договора, договор считается продленным на каждый последующий 1 (один) календарный год на тех же условиях.</w:t>
      </w:r>
    </w:p>
    <w:p w:rsidR="003C17FD" w:rsidRDefault="003C17FD" w:rsidP="00CB153A">
      <w:pPr>
        <w:pStyle w:val="a5"/>
        <w:ind w:firstLine="567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3C17FD">
            <w:pPr>
              <w:pStyle w:val="a5"/>
            </w:pPr>
            <w:r>
              <w:t>Занимают</w:t>
            </w:r>
            <w:r w:rsidR="003F6AAA">
              <w:t xml:space="preserve"> </w:t>
            </w:r>
            <w:r>
              <w:t xml:space="preserve"> должности в </w:t>
            </w:r>
            <w:r w:rsidR="003F6AAA">
              <w:t xml:space="preserve"> </w:t>
            </w:r>
            <w:r>
              <w:t>органах управления упр</w:t>
            </w:r>
            <w:bookmarkStart w:id="0" w:name="_GoBack"/>
            <w:bookmarkEnd w:id="0"/>
            <w:r>
              <w:t>авляющей</w:t>
            </w:r>
            <w:r w:rsidR="003F6AAA">
              <w:t xml:space="preserve"> </w:t>
            </w:r>
            <w:r>
              <w:t xml:space="preserve"> организации </w:t>
            </w:r>
            <w:r w:rsidR="003F6AAA">
              <w:t xml:space="preserve"> </w:t>
            </w:r>
            <w:r w:rsidR="009B44AD">
              <w:t>Закрытого</w:t>
            </w:r>
            <w:r w:rsidR="003F6AAA">
              <w:t xml:space="preserve"> акционерного  общества «</w:t>
            </w:r>
            <w:r w:rsidR="003C17FD">
              <w:t>Пензенская</w:t>
            </w:r>
            <w:r w:rsidR="009B44AD">
              <w:t xml:space="preserve"> кондитерская фабрика</w:t>
            </w:r>
            <w:r w:rsidR="003F6AAA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0D0B2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9B44AD" w:rsidRDefault="003F6AAA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  <w:p w:rsidR="003C17FD" w:rsidRDefault="003C17FD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3C17FD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3C17FD">
              <w:t xml:space="preserve">Пензенская </w:t>
            </w:r>
            <w:r w:rsidR="009B44AD">
              <w:t xml:space="preserve"> кондитерская фабрика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3C17FD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3C17FD">
              <w:t>Пензенская</w:t>
            </w:r>
            <w:r w:rsidR="009B44AD">
              <w:t xml:space="preserve"> кондитерская фабрика</w:t>
            </w:r>
            <w:r w:rsidR="000D0B25">
              <w:t>»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33378D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3C17FD">
              <w:t xml:space="preserve">Пензенская </w:t>
            </w:r>
            <w:r w:rsidR="000D0B25">
              <w:t>кондитерская фабрика</w:t>
            </w:r>
            <w:r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33378D">
              <w:t xml:space="preserve">Пензенская </w:t>
            </w:r>
            <w:r w:rsidR="000D0B25">
              <w:t>кондитерская фабрика</w:t>
            </w:r>
            <w:r w:rsidRPr="00560AC4">
              <w:t>»</w:t>
            </w:r>
            <w:r w:rsidR="0033378D">
              <w:t>.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246F7D" w:rsidP="002F732C">
      <w:pPr>
        <w:pStyle w:val="a5"/>
        <w:jc w:val="both"/>
      </w:pPr>
      <w:r>
        <w:t>2</w:t>
      </w:r>
      <w:r w:rsidR="0033378D">
        <w:t>6</w:t>
      </w:r>
      <w:r>
        <w:t xml:space="preserve"> августа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796A"/>
    <w:multiLevelType w:val="multilevel"/>
    <w:tmpl w:val="C76E8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361FC9"/>
    <w:multiLevelType w:val="multilevel"/>
    <w:tmpl w:val="4052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8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B45E8"/>
    <w:rsid w:val="000C21C0"/>
    <w:rsid w:val="000C6019"/>
    <w:rsid w:val="000D0677"/>
    <w:rsid w:val="000D0B25"/>
    <w:rsid w:val="000D201A"/>
    <w:rsid w:val="000D22CE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46F7D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378D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17FD"/>
    <w:rsid w:val="003C7CF1"/>
    <w:rsid w:val="003D35B7"/>
    <w:rsid w:val="003E4637"/>
    <w:rsid w:val="003F6AAA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1FFA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80304"/>
    <w:rsid w:val="005918EB"/>
    <w:rsid w:val="005C36FF"/>
    <w:rsid w:val="005D02B7"/>
    <w:rsid w:val="005D1F8A"/>
    <w:rsid w:val="005D4B7E"/>
    <w:rsid w:val="005D610D"/>
    <w:rsid w:val="006006F5"/>
    <w:rsid w:val="00600B05"/>
    <w:rsid w:val="0061242F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9B44AD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0438E"/>
    <w:rsid w:val="00C27AC7"/>
    <w:rsid w:val="00C5546F"/>
    <w:rsid w:val="00C57795"/>
    <w:rsid w:val="00C6006C"/>
    <w:rsid w:val="00C76A1B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EF4617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Continue 2"/>
    <w:basedOn w:val="a"/>
    <w:rsid w:val="00580304"/>
    <w:pPr>
      <w:spacing w:after="120"/>
      <w:ind w:left="566"/>
    </w:pPr>
    <w:rPr>
      <w:sz w:val="20"/>
      <w:szCs w:val="20"/>
    </w:rPr>
  </w:style>
  <w:style w:type="paragraph" w:styleId="a7">
    <w:name w:val="List"/>
    <w:basedOn w:val="a"/>
    <w:rsid w:val="00580304"/>
    <w:pPr>
      <w:ind w:left="283" w:hanging="283"/>
      <w:contextualSpacing/>
    </w:pPr>
  </w:style>
  <w:style w:type="paragraph" w:styleId="a8">
    <w:name w:val="List Paragraph"/>
    <w:basedOn w:val="a"/>
    <w:uiPriority w:val="34"/>
    <w:qFormat/>
    <w:rsid w:val="00C27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surkova</cp:lastModifiedBy>
  <cp:revision>12</cp:revision>
  <cp:lastPrinted>2022-07-05T12:06:00Z</cp:lastPrinted>
  <dcterms:created xsi:type="dcterms:W3CDTF">2022-07-05T07:54:00Z</dcterms:created>
  <dcterms:modified xsi:type="dcterms:W3CDTF">2022-08-26T08:56:00Z</dcterms:modified>
</cp:coreProperties>
</file>