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</w:t>
      </w:r>
      <w:proofErr w:type="gramStart"/>
      <w:r w:rsidRPr="002E4BD9">
        <w:t xml:space="preserve">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  <w:proofErr w:type="gramEnd"/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</w:instrText>
      </w:r>
      <w:r w:rsidR="00EA3306" w:rsidRPr="002E4BD9">
        <w:rPr>
          <w:rStyle w:val="a9"/>
        </w:rPr>
        <w:instrText>ceh_info</w:instrText>
      </w:r>
      <w:r w:rsidRPr="002E4BD9">
        <w:rPr>
          <w:rStyle w:val="a9"/>
        </w:rPr>
        <w:instrText xml:space="preserve"> \* MERGEFORMAT </w:instrText>
      </w:r>
      <w:r w:rsidR="00B874F5" w:rsidRPr="002E4BD9">
        <w:rPr>
          <w:rStyle w:val="a9"/>
        </w:rPr>
        <w:fldChar w:fldCharType="separate"/>
      </w:r>
      <w:r w:rsidR="001107C3" w:rsidRPr="001107C3">
        <w:rPr>
          <w:rStyle w:val="a9"/>
        </w:rPr>
        <w:t>Открытое акционерное общество "РОТ ФРОНТ"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и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2E4BD9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2E4BD9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3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1107C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1107C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</w:t>
            </w:r>
            <w:r w:rsidRPr="002E4BD9">
              <w:rPr>
                <w:color w:val="000000"/>
                <w:sz w:val="20"/>
              </w:rPr>
              <w:t>и</w:t>
            </w:r>
            <w:r w:rsidRPr="002E4BD9">
              <w:rPr>
                <w:color w:val="000000"/>
                <w:sz w:val="20"/>
              </w:rPr>
              <w:t>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</w:t>
            </w:r>
            <w:r w:rsidRPr="002E4BD9">
              <w:rPr>
                <w:color w:val="000000"/>
                <w:sz w:val="20"/>
              </w:rPr>
              <w:t>с</w:t>
            </w:r>
            <w:r w:rsidRPr="002E4BD9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>специальность рабо</w:t>
            </w:r>
            <w:r w:rsidRPr="002E4BD9">
              <w:rPr>
                <w:color w:val="000000"/>
                <w:sz w:val="20"/>
              </w:rPr>
              <w:t>т</w:t>
            </w:r>
            <w:r w:rsidRPr="002E4BD9">
              <w:rPr>
                <w:color w:val="000000"/>
                <w:sz w:val="20"/>
              </w:rPr>
              <w:t xml:space="preserve">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</w:t>
            </w:r>
            <w:r w:rsidRPr="002E4BD9">
              <w:rPr>
                <w:color w:val="000000"/>
                <w:sz w:val="16"/>
                <w:szCs w:val="16"/>
              </w:rPr>
              <w:t>е</w:t>
            </w:r>
            <w:r w:rsidRPr="002E4BD9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2E4BD9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2E4BD9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2E4BD9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2E4BD9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1107C3" w:rsidRPr="002E4BD9" w:rsidTr="004654AF">
        <w:tc>
          <w:tcPr>
            <w:tcW w:w="959" w:type="dxa"/>
            <w:shd w:val="clear" w:color="auto" w:fill="auto"/>
            <w:vAlign w:val="center"/>
          </w:tcPr>
          <w:p w:rsidR="001107C3" w:rsidRPr="002E4BD9" w:rsidRDefault="001107C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107C3" w:rsidRPr="001107C3" w:rsidRDefault="001107C3" w:rsidP="001B19D8">
            <w:pPr>
              <w:jc w:val="center"/>
              <w:rPr>
                <w:b/>
                <w:sz w:val="18"/>
                <w:szCs w:val="18"/>
              </w:rPr>
            </w:pPr>
            <w:r w:rsidRPr="001107C3">
              <w:rPr>
                <w:b/>
                <w:sz w:val="18"/>
                <w:szCs w:val="18"/>
              </w:rPr>
              <w:t>Транспортный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107C3" w:rsidRPr="002E4BD9" w:rsidTr="004654AF">
        <w:tc>
          <w:tcPr>
            <w:tcW w:w="959" w:type="dxa"/>
            <w:shd w:val="clear" w:color="auto" w:fill="auto"/>
            <w:vAlign w:val="center"/>
          </w:tcPr>
          <w:p w:rsidR="001107C3" w:rsidRPr="002E4BD9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107C3" w:rsidRP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07C3" w:rsidRPr="002E4BD9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107C3" w:rsidRPr="002E4BD9" w:rsidTr="004654AF">
        <w:tc>
          <w:tcPr>
            <w:tcW w:w="959" w:type="dxa"/>
            <w:shd w:val="clear" w:color="auto" w:fill="auto"/>
            <w:vAlign w:val="center"/>
          </w:tcPr>
          <w:p w:rsid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107C3" w:rsidRP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107C3" w:rsidRPr="002E4BD9" w:rsidTr="004654AF">
        <w:tc>
          <w:tcPr>
            <w:tcW w:w="959" w:type="dxa"/>
            <w:shd w:val="clear" w:color="auto" w:fill="auto"/>
            <w:vAlign w:val="center"/>
          </w:tcPr>
          <w:p w:rsid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107C3" w:rsidRP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1107C3" w:rsidRPr="002E4BD9" w:rsidTr="004654AF">
        <w:tc>
          <w:tcPr>
            <w:tcW w:w="959" w:type="dxa"/>
            <w:shd w:val="clear" w:color="auto" w:fill="auto"/>
            <w:vAlign w:val="center"/>
          </w:tcPr>
          <w:p w:rsid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1-3А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107C3" w:rsidRPr="001107C3" w:rsidRDefault="001107C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107C3" w:rsidRDefault="001107C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fill_date \* MERGEFORMAT </w:instrText>
      </w:r>
      <w:r w:rsidRPr="002E4BD9">
        <w:rPr>
          <w:rStyle w:val="a9"/>
        </w:rPr>
        <w:fldChar w:fldCharType="separate"/>
      </w:r>
      <w:r w:rsidR="001107C3">
        <w:rPr>
          <w:rStyle w:val="a9"/>
        </w:rPr>
        <w:t>20.12.2017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Pr="002E4BD9" w:rsidRDefault="009D6532" w:rsidP="009D6532"/>
    <w:p w:rsidR="009D6532" w:rsidRPr="002E4BD9" w:rsidRDefault="009D6532" w:rsidP="009D6532">
      <w:r w:rsidRPr="002E4BD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</w:t>
      </w:r>
      <w:proofErr w:type="gramStart"/>
      <w:r w:rsidRPr="002E4BD9">
        <w:t>т(</w:t>
      </w:r>
      <w:proofErr w:type="gramEnd"/>
      <w:r w:rsidRPr="002E4BD9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1107C3" w:rsidTr="001107C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107C3" w:rsidRDefault="001107C3" w:rsidP="002743B5">
            <w:pPr>
              <w:pStyle w:val="aa"/>
            </w:pPr>
            <w:r w:rsidRPr="001107C3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1107C3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107C3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1107C3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107C3" w:rsidRDefault="001107C3" w:rsidP="002743B5">
            <w:pPr>
              <w:pStyle w:val="aa"/>
            </w:pPr>
            <w:r w:rsidRPr="001107C3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1107C3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1107C3" w:rsidRDefault="001107C3" w:rsidP="002743B5">
            <w:pPr>
              <w:pStyle w:val="aa"/>
            </w:pPr>
            <w:r>
              <w:t>20.12.2017 г.</w:t>
            </w:r>
            <w:bookmarkStart w:id="11" w:name="_GoBack"/>
            <w:bookmarkEnd w:id="11"/>
          </w:p>
        </w:tc>
      </w:tr>
      <w:tr w:rsidR="002743B5" w:rsidRPr="001107C3" w:rsidTr="001107C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1107C3" w:rsidRDefault="001107C3" w:rsidP="002743B5">
            <w:pPr>
              <w:pStyle w:val="aa"/>
              <w:rPr>
                <w:b/>
                <w:vertAlign w:val="superscript"/>
              </w:rPr>
            </w:pPr>
            <w:r w:rsidRPr="001107C3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1107C3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1107C3" w:rsidRDefault="001107C3" w:rsidP="002743B5">
            <w:pPr>
              <w:pStyle w:val="aa"/>
              <w:rPr>
                <w:b/>
                <w:vertAlign w:val="superscript"/>
              </w:rPr>
            </w:pPr>
            <w:r w:rsidRPr="001107C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1107C3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1107C3" w:rsidRDefault="001107C3" w:rsidP="002743B5">
            <w:pPr>
              <w:pStyle w:val="aa"/>
              <w:rPr>
                <w:b/>
                <w:vertAlign w:val="superscript"/>
              </w:rPr>
            </w:pPr>
            <w:r w:rsidRPr="001107C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1107C3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1107C3" w:rsidRDefault="001107C3" w:rsidP="002743B5">
            <w:pPr>
              <w:pStyle w:val="aa"/>
              <w:rPr>
                <w:vertAlign w:val="superscript"/>
              </w:rPr>
            </w:pPr>
            <w:r w:rsidRPr="001107C3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FB" w:rsidRDefault="00C026FB" w:rsidP="001107C3">
      <w:r>
        <w:separator/>
      </w:r>
    </w:p>
  </w:endnote>
  <w:endnote w:type="continuationSeparator" w:id="0">
    <w:p w:rsidR="00C026FB" w:rsidRDefault="00C026FB" w:rsidP="00110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FB" w:rsidRDefault="00C026FB" w:rsidP="001107C3">
      <w:r>
        <w:separator/>
      </w:r>
    </w:p>
  </w:footnote>
  <w:footnote w:type="continuationSeparator" w:id="0">
    <w:p w:rsidR="00C026FB" w:rsidRDefault="00C026FB" w:rsidP="00110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13"/>
    <w:docVar w:name="ceh_info" w:val="Открытое акционерное общество &quot;РОТ ФРОНТ&quot;"/>
    <w:docVar w:name="doc_name" w:val="Документ13"/>
    <w:docVar w:name="fill_date" w:val="20.12.2017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1107C3"/>
    <w:rsid w:val="0002033E"/>
    <w:rsid w:val="000C5130"/>
    <w:rsid w:val="000D3760"/>
    <w:rsid w:val="000F0714"/>
    <w:rsid w:val="001107C3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26FB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107C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107C3"/>
    <w:rPr>
      <w:sz w:val="24"/>
    </w:rPr>
  </w:style>
  <w:style w:type="paragraph" w:styleId="ad">
    <w:name w:val="footer"/>
    <w:basedOn w:val="a"/>
    <w:link w:val="ae"/>
    <w:rsid w:val="001107C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107C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107C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107C3"/>
    <w:rPr>
      <w:sz w:val="24"/>
    </w:rPr>
  </w:style>
  <w:style w:type="paragraph" w:styleId="ad">
    <w:name w:val="footer"/>
    <w:basedOn w:val="a"/>
    <w:link w:val="ae"/>
    <w:rsid w:val="001107C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107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Kseniay</dc:creator>
  <cp:lastModifiedBy>Kseniay</cp:lastModifiedBy>
  <cp:revision>1</cp:revision>
  <dcterms:created xsi:type="dcterms:W3CDTF">2017-12-20T11:48:00Z</dcterms:created>
  <dcterms:modified xsi:type="dcterms:W3CDTF">2017-12-20T11:49:00Z</dcterms:modified>
</cp:coreProperties>
</file>