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D1" w:rsidRDefault="00B00DD1"/>
    <w:p w:rsidR="00B00DD1" w:rsidRPr="00B00DD1" w:rsidRDefault="00B00DD1" w:rsidP="00B00DD1">
      <w:pPr>
        <w:ind w:firstLine="708"/>
      </w:pPr>
      <w:r>
        <w:rPr>
          <w:rFonts w:ascii="Times New Roman" w:hAnsi="Times New Roman" w:cs="Times New Roman"/>
          <w:b/>
          <w:bCs/>
          <w:sz w:val="27"/>
          <w:szCs w:val="27"/>
        </w:rPr>
        <w:t>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 за 1 квартал 2017г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.О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>АО «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Южуралкондитер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:rsidR="00B00DD1" w:rsidRDefault="00B00DD1" w:rsidP="00B00DD1"/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750"/>
        <w:gridCol w:w="415"/>
      </w:tblGrid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пунктами </w:t>
            </w:r>
            <w:hyperlink r:id="rId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&lt;***&gt; (Собрание законодательства Российской Федерации, 2012, N 34, ст. 4734;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00DD1" w:rsidRDefault="00B00DD1" w:rsidP="00B00DD1"/>
    <w:p w:rsidR="00B00DD1" w:rsidRPr="00B00DD1" w:rsidRDefault="00B00DD1" w:rsidP="00B00DD1"/>
    <w:p w:rsidR="00B00DD1" w:rsidRPr="00B00DD1" w:rsidRDefault="00B00DD1" w:rsidP="00B00DD1"/>
    <w:p w:rsidR="00B00DD1" w:rsidRDefault="00B00DD1" w:rsidP="00B00DD1"/>
    <w:p w:rsidR="00B00DD1" w:rsidRPr="00B00DD1" w:rsidRDefault="00B00DD1" w:rsidP="00B00DD1">
      <w:pPr>
        <w:ind w:firstLine="708"/>
      </w:pPr>
      <w:r>
        <w:rPr>
          <w:rFonts w:ascii="Times New Roman" w:hAnsi="Times New Roman" w:cs="Times New Roman"/>
          <w:b/>
          <w:bCs/>
          <w:sz w:val="27"/>
          <w:szCs w:val="27"/>
        </w:rPr>
        <w:t>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 за 2 квартал 2017г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.О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>АО «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Южуралкондитер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:rsidR="00B00DD1" w:rsidRDefault="00B00DD1" w:rsidP="00B00DD1"/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750"/>
        <w:gridCol w:w="415"/>
      </w:tblGrid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источников тепловой энергии, тепловых сетей из эксплуатации (с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такого источника или тепловой сети и даты вывода из эксплуатации) &lt;**&gt;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Основания приостановления, ограничения и прекращения режима потребления тепловой энергии в случаях, предусмотренных пунктами </w:t>
            </w:r>
            <w:hyperlink r:id="rId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&lt;***&gt; (Собрание законодательства Российской Федерации, 2012, N 34, ст. 4734;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00DD1" w:rsidRPr="00B00DD1" w:rsidRDefault="00B00DD1" w:rsidP="00B00DD1"/>
    <w:p w:rsidR="00B00DD1" w:rsidRDefault="00B00DD1" w:rsidP="00B00DD1"/>
    <w:p w:rsidR="00B00DD1" w:rsidRPr="00B00DD1" w:rsidRDefault="00B00DD1" w:rsidP="00B00DD1">
      <w:pPr>
        <w:ind w:firstLine="708"/>
      </w:pPr>
      <w:r>
        <w:rPr>
          <w:rFonts w:ascii="Times New Roman" w:hAnsi="Times New Roman" w:cs="Times New Roman"/>
          <w:b/>
          <w:bCs/>
          <w:sz w:val="27"/>
          <w:szCs w:val="27"/>
        </w:rPr>
        <w:t>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 за 3 квартал 2017г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.О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>АО «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Южуралкондитер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:rsidR="00B00DD1" w:rsidRDefault="00B00DD1" w:rsidP="00B00DD1"/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750"/>
        <w:gridCol w:w="415"/>
      </w:tblGrid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пунктами </w:t>
            </w: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&lt;***&gt; (Собрание законодательства Российской Федерации, 2012, N 34, ст. 4734;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00DD1" w:rsidRPr="00B00DD1" w:rsidRDefault="00B00DD1" w:rsidP="00B00DD1"/>
    <w:p w:rsidR="00B00DD1" w:rsidRDefault="00B00DD1" w:rsidP="00B00DD1"/>
    <w:p w:rsidR="00B00DD1" w:rsidRDefault="00B00DD1" w:rsidP="00B00DD1"/>
    <w:p w:rsidR="00B00DD1" w:rsidRPr="00B00DD1" w:rsidRDefault="00B00DD1" w:rsidP="00B00DD1">
      <w:pPr>
        <w:ind w:firstLine="708"/>
      </w:pPr>
      <w:r>
        <w:rPr>
          <w:rFonts w:ascii="Times New Roman" w:hAnsi="Times New Roman" w:cs="Times New Roman"/>
          <w:b/>
          <w:bCs/>
          <w:sz w:val="27"/>
          <w:szCs w:val="27"/>
        </w:rPr>
        <w:t>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 за 4 квартал 2017г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.О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>АО «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Южуралкондитер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:rsidR="00B00DD1" w:rsidRDefault="00B00DD1" w:rsidP="00B00DD1"/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750"/>
        <w:gridCol w:w="415"/>
      </w:tblGrid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аварий на тепловых сетях (единиц на километр)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DD1" w:rsidTr="00FF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пунктами </w:t>
            </w: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&lt;***&gt; (Собрание законодательства Российской Федерации, 2012, N 34, ст. 4734;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D1" w:rsidRDefault="00B00DD1" w:rsidP="00FF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00DD1" w:rsidRPr="00B00DD1" w:rsidRDefault="00B00DD1" w:rsidP="00B00DD1"/>
    <w:p w:rsidR="00362108" w:rsidRPr="00B00DD1" w:rsidRDefault="00362108" w:rsidP="00B00DD1"/>
    <w:sectPr w:rsidR="00362108" w:rsidRPr="00B00DD1" w:rsidSect="0036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DD1"/>
    <w:rsid w:val="00362108"/>
    <w:rsid w:val="00B0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90639#l3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90639#l33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90639#l322" TargetMode="External"/><Relationship Id="rId11" Type="http://schemas.openxmlformats.org/officeDocument/2006/relationships/hyperlink" Target="https://normativ.kontur.ru/document?moduleid=1&amp;documentid=290639#l330" TargetMode="External"/><Relationship Id="rId5" Type="http://schemas.openxmlformats.org/officeDocument/2006/relationships/hyperlink" Target="https://normativ.kontur.ru/document?moduleid=1&amp;documentid=290639#l330" TargetMode="External"/><Relationship Id="rId10" Type="http://schemas.openxmlformats.org/officeDocument/2006/relationships/hyperlink" Target="https://normativ.kontur.ru/document?moduleid=1&amp;documentid=290639#l322" TargetMode="External"/><Relationship Id="rId4" Type="http://schemas.openxmlformats.org/officeDocument/2006/relationships/hyperlink" Target="https://normativ.kontur.ru/document?moduleid=1&amp;documentid=290639#l322" TargetMode="External"/><Relationship Id="rId9" Type="http://schemas.openxmlformats.org/officeDocument/2006/relationships/hyperlink" Target="https://normativ.kontur.ru/document?moduleid=1&amp;documentid=290639#l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919</Words>
  <Characters>5241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ES.Murzin</dc:creator>
  <cp:keywords/>
  <dc:description/>
  <cp:lastModifiedBy>ES.Murzin</cp:lastModifiedBy>
  <cp:revision>2</cp:revision>
  <dcterms:created xsi:type="dcterms:W3CDTF">2018-01-29T08:21:00Z</dcterms:created>
  <dcterms:modified xsi:type="dcterms:W3CDTF">2018-01-29T08:27:00Z</dcterms:modified>
</cp:coreProperties>
</file>