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DF" w:rsidRPr="00B3226B" w:rsidRDefault="00635792" w:rsidP="00CB153A">
      <w:pPr>
        <w:pStyle w:val="a5"/>
        <w:jc w:val="center"/>
        <w:rPr>
          <w:b/>
        </w:rPr>
      </w:pPr>
      <w:r>
        <w:rPr>
          <w:b/>
        </w:rPr>
        <w:t>И</w:t>
      </w:r>
      <w:r w:rsidR="00560AC4">
        <w:rPr>
          <w:b/>
        </w:rPr>
        <w:t xml:space="preserve">звещение акционеров </w:t>
      </w:r>
      <w:r w:rsidR="00FB2717" w:rsidRPr="00B3226B">
        <w:rPr>
          <w:b/>
        </w:rPr>
        <w:t xml:space="preserve">о </w:t>
      </w:r>
      <w:r>
        <w:rPr>
          <w:b/>
        </w:rPr>
        <w:t>сделке, в совершении которой имеется заинтересованность</w:t>
      </w:r>
    </w:p>
    <w:p w:rsidR="00FB2717" w:rsidRPr="00B3226B" w:rsidRDefault="00FB2717" w:rsidP="00CB153A">
      <w:pPr>
        <w:pStyle w:val="a5"/>
        <w:jc w:val="both"/>
      </w:pPr>
    </w:p>
    <w:p w:rsidR="00560AC4" w:rsidRDefault="00560AC4" w:rsidP="00CB153A">
      <w:pPr>
        <w:pStyle w:val="a5"/>
        <w:ind w:firstLine="567"/>
        <w:jc w:val="both"/>
      </w:pPr>
      <w:r>
        <w:t xml:space="preserve">Настоящим </w:t>
      </w:r>
      <w:r w:rsidR="006F79C3" w:rsidRPr="00635792">
        <w:t>Открытое акционерное общество «Йошкар-Олинская кондитерская фабрика»</w:t>
      </w:r>
      <w:r w:rsidR="000172DF" w:rsidRPr="00635792">
        <w:t xml:space="preserve"> (далее – Общество)</w:t>
      </w:r>
      <w:r w:rsidR="00635792" w:rsidRPr="00635792">
        <w:t xml:space="preserve"> в соответствии с п. 1.1 ст. 81 Федеральн</w:t>
      </w:r>
      <w:r w:rsidR="00635792">
        <w:t>ого</w:t>
      </w:r>
      <w:r w:rsidR="00635792" w:rsidRPr="00635792">
        <w:t xml:space="preserve"> закон</w:t>
      </w:r>
      <w:r w:rsidR="00635792">
        <w:t>а</w:t>
      </w:r>
      <w:r w:rsidR="00635792" w:rsidRPr="00635792">
        <w:t xml:space="preserve"> от 26</w:t>
      </w:r>
      <w:r w:rsidR="00635792">
        <w:t>.12.</w:t>
      </w:r>
      <w:r w:rsidR="00635792" w:rsidRPr="00635792">
        <w:t>1995 г</w:t>
      </w:r>
      <w:r w:rsidR="00635792">
        <w:t>ода</w:t>
      </w:r>
      <w:r w:rsidR="00635792" w:rsidRPr="00635792">
        <w:t xml:space="preserve"> </w:t>
      </w:r>
      <w:r w:rsidR="00635792">
        <w:t>№</w:t>
      </w:r>
      <w:r w:rsidR="00635792" w:rsidRPr="00635792">
        <w:t xml:space="preserve"> 208-ФЗ</w:t>
      </w:r>
      <w:r w:rsidR="00635792">
        <w:t xml:space="preserve"> «</w:t>
      </w:r>
      <w:r w:rsidR="00635792" w:rsidRPr="00635792">
        <w:t>Об акционерных обществах</w:t>
      </w:r>
      <w:r w:rsidR="00635792">
        <w:t>»</w:t>
      </w:r>
      <w:r w:rsidR="000172DF" w:rsidRPr="00635792">
        <w:t xml:space="preserve"> </w:t>
      </w:r>
      <w:r w:rsidR="00635792" w:rsidRPr="00635792">
        <w:t>извещает</w:t>
      </w:r>
      <w:r w:rsidR="000172DF" w:rsidRPr="00635792">
        <w:t xml:space="preserve"> а</w:t>
      </w:r>
      <w:r>
        <w:t>кционеров Общества</w:t>
      </w:r>
      <w:r w:rsidR="00635792">
        <w:t xml:space="preserve"> </w:t>
      </w:r>
      <w:r w:rsidR="000172DF" w:rsidRPr="00635792">
        <w:t xml:space="preserve">о </w:t>
      </w:r>
      <w:r w:rsidR="00635792">
        <w:t>сделке, в совершении которой имеется заинтересованность</w:t>
      </w:r>
      <w:r>
        <w:t xml:space="preserve"> (далее – Сделка)</w:t>
      </w:r>
      <w:r w:rsidR="000C6019" w:rsidRPr="00B3226B">
        <w:t>:</w:t>
      </w:r>
    </w:p>
    <w:p w:rsidR="00EC7B6E" w:rsidRPr="00560AC4" w:rsidRDefault="00635792" w:rsidP="00560AC4">
      <w:pPr>
        <w:pStyle w:val="a5"/>
        <w:jc w:val="both"/>
      </w:pPr>
      <w:r w:rsidRPr="00560AC4">
        <w:t xml:space="preserve">Договор </w:t>
      </w:r>
      <w:r w:rsidR="00075580">
        <w:t>купли-продажи оборудования</w:t>
      </w:r>
      <w:r w:rsidR="00CB153A"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Лица, являющиеся сторонами </w:t>
      </w:r>
      <w:r w:rsidR="00560AC4">
        <w:t>С</w:t>
      </w:r>
      <w:r>
        <w:t>делки</w:t>
      </w:r>
      <w:r w:rsidR="00EC7B6E" w:rsidRPr="00B3226B">
        <w:t>:</w:t>
      </w:r>
    </w:p>
    <w:p w:rsidR="00F003BC" w:rsidRDefault="001D1C86" w:rsidP="001D1C86">
      <w:pPr>
        <w:pStyle w:val="a5"/>
        <w:jc w:val="both"/>
      </w:pPr>
      <w:r w:rsidRPr="00560AC4">
        <w:t xml:space="preserve">- </w:t>
      </w:r>
      <w:r w:rsidR="00F003BC" w:rsidRPr="00560AC4">
        <w:t>Открытое акционерное общество «</w:t>
      </w:r>
      <w:r w:rsidR="00F003BC">
        <w:t>Йошкар-Олинская к</w:t>
      </w:r>
      <w:r w:rsidR="00F003BC" w:rsidRPr="00560AC4">
        <w:t>ондитерская фа</w:t>
      </w:r>
      <w:r w:rsidR="00F003BC">
        <w:t>брика</w:t>
      </w:r>
      <w:r w:rsidR="00F003BC" w:rsidRPr="00560AC4">
        <w:t>»</w:t>
      </w:r>
      <w:r w:rsidR="00F003BC">
        <w:t xml:space="preserve"> (</w:t>
      </w:r>
      <w:r w:rsidR="00F003BC" w:rsidRPr="00560AC4">
        <w:t>П</w:t>
      </w:r>
      <w:r w:rsidR="00075580">
        <w:t>родавец</w:t>
      </w:r>
      <w:r w:rsidR="00F003BC">
        <w:t>)</w:t>
      </w:r>
      <w:r w:rsidR="00F003BC" w:rsidRPr="00560AC4">
        <w:t>;</w:t>
      </w:r>
    </w:p>
    <w:p w:rsidR="00EC7B6E" w:rsidRPr="00560AC4" w:rsidRDefault="001D1C86" w:rsidP="001D1C86">
      <w:pPr>
        <w:pStyle w:val="a5"/>
        <w:jc w:val="both"/>
      </w:pPr>
      <w:r w:rsidRPr="00560AC4">
        <w:t>-</w:t>
      </w:r>
      <w:r w:rsidR="00F003BC" w:rsidRPr="00F003BC">
        <w:t xml:space="preserve"> </w:t>
      </w:r>
      <w:r w:rsidR="00F003BC">
        <w:t>Открытое акционерное общество «Южуралкондитер» (</w:t>
      </w:r>
      <w:r w:rsidR="00075580">
        <w:t>Покупатель</w:t>
      </w:r>
      <w:r w:rsidR="00F003BC">
        <w:t>).</w:t>
      </w:r>
    </w:p>
    <w:p w:rsidR="001D1C86" w:rsidRDefault="001D1C86" w:rsidP="00CB153A">
      <w:pPr>
        <w:pStyle w:val="a5"/>
        <w:ind w:firstLine="567"/>
        <w:jc w:val="both"/>
      </w:pPr>
      <w:r>
        <w:t xml:space="preserve">Общество планирует заключить указанную </w:t>
      </w:r>
      <w:r w:rsidR="00560AC4">
        <w:t>С</w:t>
      </w:r>
      <w:r>
        <w:t>делку на следующих условиях:</w:t>
      </w:r>
    </w:p>
    <w:p w:rsidR="00560AC4" w:rsidRDefault="001D1C86" w:rsidP="00560AC4">
      <w:pPr>
        <w:pStyle w:val="a5"/>
        <w:ind w:firstLine="567"/>
        <w:jc w:val="both"/>
      </w:pPr>
      <w:r>
        <w:t xml:space="preserve">Предмет </w:t>
      </w:r>
      <w:r w:rsidR="00560AC4">
        <w:t>С</w:t>
      </w:r>
      <w:r>
        <w:t>делки:</w:t>
      </w:r>
    </w:p>
    <w:p w:rsidR="001D1C86" w:rsidRPr="00075580" w:rsidRDefault="00075580" w:rsidP="00560AC4">
      <w:pPr>
        <w:pStyle w:val="a5"/>
        <w:jc w:val="both"/>
      </w:pPr>
      <w:r w:rsidRPr="00075580">
        <w:t xml:space="preserve">Продавец обязуется передать в собственность Покупателя в состоянии «как есть» бывшее в употреблении оборудование, указанное в </w:t>
      </w:r>
      <w:hyperlink r:id="rId5" w:tooltip="Приложение №1 к Договору (Спецификация)" w:history="1">
        <w:r w:rsidRPr="00075580">
          <w:t>п</w:t>
        </w:r>
      </w:hyperlink>
      <w:r w:rsidRPr="00075580">
        <w:t>риложении (спецификации) к договору, а Покупатель обязуется принять оборудование и уплатить за него обусловленную денежную сумму (цену) в соответствии с условиями договора</w:t>
      </w:r>
      <w:r w:rsidR="0077334E" w:rsidRPr="00075580">
        <w:t>;</w:t>
      </w:r>
    </w:p>
    <w:p w:rsidR="00560AC4" w:rsidRDefault="00560AC4" w:rsidP="00560AC4">
      <w:pPr>
        <w:pStyle w:val="a5"/>
        <w:ind w:firstLine="567"/>
        <w:jc w:val="both"/>
      </w:pPr>
      <w:r>
        <w:t>Цена С</w:t>
      </w:r>
      <w:r w:rsidR="0077334E">
        <w:t>делки:</w:t>
      </w:r>
    </w:p>
    <w:p w:rsidR="0077334E" w:rsidRPr="00075580" w:rsidRDefault="00075580" w:rsidP="00560AC4">
      <w:pPr>
        <w:pStyle w:val="a5"/>
        <w:jc w:val="both"/>
      </w:pPr>
      <w:r w:rsidRPr="00075580">
        <w:t>2 814 300 (два миллиона восемьсот четырнадцать тысяч триста) рублей, в том числе НДС 18 %</w:t>
      </w:r>
      <w:r w:rsidR="0077334E" w:rsidRPr="00075580">
        <w:t>;</w:t>
      </w:r>
    </w:p>
    <w:p w:rsidR="00560AC4" w:rsidRDefault="00560AC4" w:rsidP="00560AC4">
      <w:pPr>
        <w:pStyle w:val="a5"/>
        <w:ind w:firstLine="567"/>
        <w:jc w:val="both"/>
      </w:pPr>
      <w:r>
        <w:t>Иные существенные условия С</w:t>
      </w:r>
      <w:r w:rsidR="0077334E">
        <w:t>делки или порядок их определения:</w:t>
      </w:r>
    </w:p>
    <w:p w:rsidR="0077334E" w:rsidRPr="00075580" w:rsidRDefault="00075580" w:rsidP="00560AC4">
      <w:pPr>
        <w:pStyle w:val="a5"/>
        <w:jc w:val="both"/>
      </w:pPr>
      <w:r w:rsidRPr="00075580">
        <w:t xml:space="preserve">Договор вступает в силу с момента его подписания; оплата товара производится в течение 30 </w:t>
      </w:r>
      <w:r>
        <w:t xml:space="preserve">(тридцати) </w:t>
      </w:r>
      <w:r w:rsidRPr="00075580">
        <w:t xml:space="preserve">рабочих дней </w:t>
      </w:r>
      <w:proofErr w:type="gramStart"/>
      <w:r w:rsidRPr="00075580">
        <w:t>с даты</w:t>
      </w:r>
      <w:proofErr w:type="gramEnd"/>
      <w:r w:rsidRPr="00075580">
        <w:t xml:space="preserve"> его передачи</w:t>
      </w:r>
      <w:r w:rsidR="0077334E" w:rsidRPr="00075580">
        <w:t>.</w:t>
      </w:r>
    </w:p>
    <w:p w:rsidR="001D1C86" w:rsidRDefault="001D1C86" w:rsidP="0077334E">
      <w:pPr>
        <w:pStyle w:val="a5"/>
        <w:jc w:val="both"/>
      </w:pPr>
    </w:p>
    <w:p w:rsidR="007C34B6" w:rsidRDefault="00DD1A8D" w:rsidP="00CB153A">
      <w:pPr>
        <w:pStyle w:val="a5"/>
        <w:ind w:firstLine="567"/>
        <w:jc w:val="both"/>
      </w:pPr>
      <w:r>
        <w:t xml:space="preserve">Лицо (лица), имеющие заинтересованность в совершении </w:t>
      </w:r>
      <w:r w:rsidR="00560AC4">
        <w:t>С</w:t>
      </w:r>
      <w:r>
        <w:t xml:space="preserve">делки, а также основания, по которым лицо (каждое из лиц), имеющее заинтересованность в совершении </w:t>
      </w:r>
      <w:r w:rsidR="00560AC4">
        <w:t>С</w:t>
      </w:r>
      <w:r>
        <w:t>делки, является таковым</w:t>
      </w:r>
      <w:r w:rsidR="00600B05" w:rsidRPr="00B3226B">
        <w:t>:</w:t>
      </w:r>
    </w:p>
    <w:tbl>
      <w:tblPr>
        <w:tblStyle w:val="a6"/>
        <w:tblW w:w="0" w:type="auto"/>
        <w:tblLook w:val="04A0"/>
      </w:tblPr>
      <w:tblGrid>
        <w:gridCol w:w="4927"/>
        <w:gridCol w:w="4927"/>
      </w:tblGrid>
      <w:tr w:rsidR="00DD1A8D" w:rsidRPr="00DD1A8D" w:rsidTr="00DD1A8D">
        <w:tc>
          <w:tcPr>
            <w:tcW w:w="4927" w:type="dxa"/>
          </w:tcPr>
          <w:p w:rsidR="00DD1A8D" w:rsidRPr="00DD1A8D" w:rsidRDefault="00DD1A8D" w:rsidP="00DD1A8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Наименование лица (лиц)</w:t>
            </w:r>
          </w:p>
        </w:tc>
        <w:tc>
          <w:tcPr>
            <w:tcW w:w="4927" w:type="dxa"/>
          </w:tcPr>
          <w:p w:rsidR="00DD1A8D" w:rsidRPr="00DD1A8D" w:rsidRDefault="00DD1A8D" w:rsidP="00DD1A8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Основания заинтересованности</w:t>
            </w:r>
          </w:p>
        </w:tc>
      </w:tr>
      <w:tr w:rsidR="00560AC4" w:rsidRPr="00560AC4" w:rsidTr="00DD1A8D">
        <w:tc>
          <w:tcPr>
            <w:tcW w:w="4927" w:type="dxa"/>
          </w:tcPr>
          <w:p w:rsidR="00560AC4" w:rsidRPr="00560AC4" w:rsidRDefault="00560AC4" w:rsidP="00560AC4">
            <w:pPr>
              <w:pStyle w:val="a5"/>
              <w:jc w:val="both"/>
              <w:rPr>
                <w:u w:val="single"/>
              </w:rPr>
            </w:pPr>
            <w:r w:rsidRPr="00560AC4">
              <w:rPr>
                <w:u w:val="single"/>
              </w:rPr>
              <w:t>Члены Совета директоров Общества:</w:t>
            </w:r>
          </w:p>
          <w:p w:rsidR="00560AC4" w:rsidRPr="00DD1A8D" w:rsidRDefault="00F663C3" w:rsidP="00F663C3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F663C3">
              <w:rPr>
                <w:lang w:val="en-US"/>
              </w:rPr>
              <w:t>Ирин Георгий Александрович</w:t>
            </w:r>
          </w:p>
          <w:p w:rsidR="00560AC4" w:rsidRPr="00560AC4" w:rsidRDefault="005918EB" w:rsidP="00560AC4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560AC4" w:rsidRPr="00DD1A8D" w:rsidRDefault="00F663C3" w:rsidP="00F663C3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Алексей Юрьевич</w:t>
            </w:r>
          </w:p>
          <w:p w:rsidR="005918EB" w:rsidRPr="00560AC4" w:rsidRDefault="00F663C3" w:rsidP="005918EB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</w:tc>
        <w:tc>
          <w:tcPr>
            <w:tcW w:w="4927" w:type="dxa"/>
          </w:tcPr>
          <w:p w:rsidR="00560AC4" w:rsidRPr="00560AC4" w:rsidRDefault="00560AC4" w:rsidP="00635A51">
            <w:pPr>
              <w:pStyle w:val="a5"/>
              <w:jc w:val="both"/>
            </w:pPr>
            <w:r>
              <w:t xml:space="preserve">Занимают должности в органах управления управляющей организации </w:t>
            </w:r>
            <w:r w:rsidR="005918EB">
              <w:t>От</w:t>
            </w:r>
            <w:r>
              <w:t>крытого акционерного общества «</w:t>
            </w:r>
            <w:r w:rsidR="00635A51">
              <w:t>Южуралкондитер</w:t>
            </w:r>
            <w:r w:rsidRPr="00560AC4">
              <w:t>»</w:t>
            </w:r>
          </w:p>
        </w:tc>
      </w:tr>
      <w:tr w:rsidR="00560AC4" w:rsidRPr="00560AC4" w:rsidTr="00DD1A8D">
        <w:tc>
          <w:tcPr>
            <w:tcW w:w="4927" w:type="dxa"/>
          </w:tcPr>
          <w:p w:rsidR="00560AC4" w:rsidRPr="00560AC4" w:rsidRDefault="00560AC4" w:rsidP="00560AC4">
            <w:pPr>
              <w:pStyle w:val="a5"/>
              <w:jc w:val="both"/>
              <w:rPr>
                <w:u w:val="single"/>
              </w:rPr>
            </w:pPr>
            <w:r w:rsidRPr="00560AC4">
              <w:rPr>
                <w:u w:val="single"/>
              </w:rPr>
              <w:t>Члены Совета директоров Общества:</w:t>
            </w:r>
          </w:p>
          <w:p w:rsidR="00560AC4" w:rsidRDefault="00560AC4" w:rsidP="00560AC4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Бутко Кирилл Викторович</w:t>
            </w:r>
          </w:p>
          <w:p w:rsidR="00635A51" w:rsidRPr="00560AC4" w:rsidRDefault="00635A51" w:rsidP="00635A51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560AC4" w:rsidRPr="00560AC4" w:rsidRDefault="00560AC4" w:rsidP="00560AC4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Петров Алексей Юрьевич</w:t>
            </w:r>
          </w:p>
          <w:p w:rsidR="00560AC4" w:rsidRPr="00560AC4" w:rsidRDefault="00F663C3" w:rsidP="00F663C3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 w:rsidRPr="0084693B">
              <w:t>Харин Алексей Анатольевич</w:t>
            </w:r>
          </w:p>
        </w:tc>
        <w:tc>
          <w:tcPr>
            <w:tcW w:w="4927" w:type="dxa"/>
          </w:tcPr>
          <w:p w:rsidR="00560AC4" w:rsidRDefault="00560AC4" w:rsidP="00635A51">
            <w:pPr>
              <w:pStyle w:val="a5"/>
              <w:jc w:val="both"/>
            </w:pPr>
            <w:r>
              <w:t xml:space="preserve">Занимают должности в органах управления </w:t>
            </w:r>
            <w:r w:rsidR="005918EB">
              <w:t>От</w:t>
            </w:r>
            <w:r>
              <w:t>крытого акционерного общества «</w:t>
            </w:r>
            <w:r w:rsidR="00635A51">
              <w:t>Южуралкондитер</w:t>
            </w:r>
            <w:r w:rsidRPr="00560AC4">
              <w:t>»</w:t>
            </w:r>
          </w:p>
        </w:tc>
      </w:tr>
      <w:tr w:rsidR="00560AC4" w:rsidRPr="00560AC4" w:rsidTr="00DD1A8D">
        <w:tc>
          <w:tcPr>
            <w:tcW w:w="4927" w:type="dxa"/>
          </w:tcPr>
          <w:p w:rsidR="00560AC4" w:rsidRDefault="00560AC4" w:rsidP="00560AC4">
            <w:pPr>
              <w:pStyle w:val="a5"/>
              <w:jc w:val="both"/>
            </w:pPr>
            <w:r>
              <w:rPr>
                <w:u w:val="single"/>
              </w:rPr>
              <w:t>Единоличный исполнительный орган Общества:</w:t>
            </w:r>
          </w:p>
          <w:p w:rsidR="00560AC4" w:rsidRPr="00560AC4" w:rsidRDefault="00560AC4" w:rsidP="00311741">
            <w:pPr>
              <w:pStyle w:val="a5"/>
              <w:jc w:val="both"/>
            </w:pPr>
            <w:r>
              <w:t>О</w:t>
            </w:r>
            <w:r w:rsidR="00311741">
              <w:t>бщество с ограниченной ответственностью</w:t>
            </w:r>
            <w:r>
              <w:t xml:space="preserve"> «Объединенные кондитеры»</w:t>
            </w:r>
          </w:p>
        </w:tc>
        <w:tc>
          <w:tcPr>
            <w:tcW w:w="4927" w:type="dxa"/>
          </w:tcPr>
          <w:p w:rsidR="00560AC4" w:rsidRDefault="00560AC4" w:rsidP="00635A51">
            <w:pPr>
              <w:pStyle w:val="a5"/>
              <w:jc w:val="both"/>
            </w:pPr>
            <w:r>
              <w:t xml:space="preserve">Является единоличным исполнительным органом </w:t>
            </w:r>
            <w:r w:rsidR="005918EB">
              <w:t>От</w:t>
            </w:r>
            <w:r>
              <w:t>крытого акционерного общества «</w:t>
            </w:r>
            <w:r w:rsidR="00635A51">
              <w:t>Южуралкондитер</w:t>
            </w:r>
            <w:r w:rsidRPr="00560AC4">
              <w:t>»</w:t>
            </w:r>
          </w:p>
        </w:tc>
      </w:tr>
      <w:tr w:rsidR="00DD1A8D" w:rsidTr="00DD1A8D">
        <w:tc>
          <w:tcPr>
            <w:tcW w:w="4927" w:type="dxa"/>
          </w:tcPr>
          <w:p w:rsidR="00560AC4" w:rsidRPr="00370ABC" w:rsidRDefault="00370ABC" w:rsidP="00DD1A8D">
            <w:pPr>
              <w:pStyle w:val="a5"/>
              <w:jc w:val="both"/>
            </w:pPr>
            <w:r>
              <w:rPr>
                <w:u w:val="single"/>
              </w:rPr>
              <w:t>Контролирующее лицо Общества:</w:t>
            </w:r>
          </w:p>
          <w:p w:rsidR="00DD1A8D" w:rsidRPr="00DD1A8D" w:rsidRDefault="00086C6F" w:rsidP="00311741">
            <w:pPr>
              <w:pStyle w:val="a5"/>
              <w:jc w:val="both"/>
            </w:pPr>
            <w:r>
              <w:t>А</w:t>
            </w:r>
            <w:r w:rsidR="00311741">
              <w:t>кционерное общество</w:t>
            </w:r>
            <w:r>
              <w:t xml:space="preserve"> «Объединенные кондитеры»</w:t>
            </w:r>
            <w:r w:rsidR="00370ABC">
              <w:t>, имеющее право прямо распоряжаться более 50 % голосов в высшем органе управления Общества</w:t>
            </w:r>
          </w:p>
        </w:tc>
        <w:tc>
          <w:tcPr>
            <w:tcW w:w="4927" w:type="dxa"/>
          </w:tcPr>
          <w:p w:rsidR="00DD1A8D" w:rsidRPr="00DD1A8D" w:rsidRDefault="00077A54" w:rsidP="00E318BE">
            <w:pPr>
              <w:pStyle w:val="a5"/>
              <w:jc w:val="both"/>
            </w:pPr>
            <w:r>
              <w:t>Является контролирующим л</w:t>
            </w:r>
            <w:r w:rsidR="00F663C3">
              <w:t>ицо</w:t>
            </w:r>
            <w:r>
              <w:t>м</w:t>
            </w:r>
            <w:r w:rsidR="00956E7E">
              <w:t xml:space="preserve"> </w:t>
            </w:r>
            <w:r w:rsidR="005918EB">
              <w:t>От</w:t>
            </w:r>
            <w:r w:rsidR="00956E7E">
              <w:t>крытого акционерного общества «</w:t>
            </w:r>
            <w:r w:rsidR="00E318BE">
              <w:t>Южуралкондитер</w:t>
            </w:r>
            <w:r w:rsidR="00956E7E">
              <w:t>»</w:t>
            </w:r>
            <w:r w:rsidR="00086C6F">
              <w:t xml:space="preserve">, </w:t>
            </w:r>
            <w:r w:rsidR="00370ABC">
              <w:t>имеющ</w:t>
            </w:r>
            <w:r>
              <w:t>им</w:t>
            </w:r>
            <w:r w:rsidR="00370ABC">
              <w:t xml:space="preserve"> право прямо распоряжаться более 50 % голосов в высшем органе управления </w:t>
            </w:r>
            <w:r w:rsidR="005918EB">
              <w:t>От</w:t>
            </w:r>
            <w:r w:rsidR="00370ABC">
              <w:t>крытого акционерного общества «</w:t>
            </w:r>
            <w:r w:rsidR="00E318BE">
              <w:t>Южуралкондитер</w:t>
            </w:r>
            <w:r w:rsidR="005918EB">
              <w:t>»</w:t>
            </w:r>
          </w:p>
        </w:tc>
      </w:tr>
    </w:tbl>
    <w:p w:rsidR="00DD1A8D" w:rsidRDefault="00DD1A8D" w:rsidP="00DD1A8D">
      <w:pPr>
        <w:pStyle w:val="a5"/>
        <w:jc w:val="both"/>
      </w:pPr>
    </w:p>
    <w:p w:rsidR="00BD56D6" w:rsidRDefault="00BD56D6" w:rsidP="00DD1A8D">
      <w:pPr>
        <w:pStyle w:val="a5"/>
        <w:jc w:val="both"/>
      </w:pPr>
    </w:p>
    <w:p w:rsidR="00412404" w:rsidRDefault="00412404" w:rsidP="00DD1A8D">
      <w:pPr>
        <w:pStyle w:val="a5"/>
        <w:jc w:val="both"/>
      </w:pPr>
    </w:p>
    <w:p w:rsidR="00412404" w:rsidRPr="005D02B7" w:rsidRDefault="005918EB" w:rsidP="00DD1A8D">
      <w:pPr>
        <w:pStyle w:val="a5"/>
        <w:jc w:val="both"/>
      </w:pPr>
      <w:r>
        <w:t>1</w:t>
      </w:r>
      <w:r w:rsidR="008C1D37">
        <w:t>1</w:t>
      </w:r>
      <w:r w:rsidR="00D26A6A">
        <w:t xml:space="preserve"> </w:t>
      </w:r>
      <w:r w:rsidR="000E4724">
        <w:t>октября</w:t>
      </w:r>
      <w:r w:rsidR="00412404">
        <w:t xml:space="preserve"> 201</w:t>
      </w:r>
      <w:r w:rsidR="00F663C3">
        <w:t>8</w:t>
      </w:r>
      <w:r w:rsidR="00412404">
        <w:t xml:space="preserve"> года</w:t>
      </w:r>
    </w:p>
    <w:sectPr w:rsidR="00412404" w:rsidRPr="005D02B7" w:rsidSect="00431C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640121"/>
    <w:multiLevelType w:val="hybridMultilevel"/>
    <w:tmpl w:val="0C8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88E6D6F"/>
    <w:multiLevelType w:val="hybridMultilevel"/>
    <w:tmpl w:val="250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43B3A"/>
    <w:rsid w:val="00056D9E"/>
    <w:rsid w:val="00075580"/>
    <w:rsid w:val="00075E28"/>
    <w:rsid w:val="00077A54"/>
    <w:rsid w:val="00086C6F"/>
    <w:rsid w:val="00087FA0"/>
    <w:rsid w:val="00090A48"/>
    <w:rsid w:val="00092C07"/>
    <w:rsid w:val="000B3BE0"/>
    <w:rsid w:val="000C21C0"/>
    <w:rsid w:val="000C6019"/>
    <w:rsid w:val="000D0677"/>
    <w:rsid w:val="000D201A"/>
    <w:rsid w:val="000E4724"/>
    <w:rsid w:val="000E4A75"/>
    <w:rsid w:val="000E62A4"/>
    <w:rsid w:val="000F1C2B"/>
    <w:rsid w:val="00102171"/>
    <w:rsid w:val="00104BAF"/>
    <w:rsid w:val="00155A5E"/>
    <w:rsid w:val="00161D54"/>
    <w:rsid w:val="00163981"/>
    <w:rsid w:val="001725F6"/>
    <w:rsid w:val="001A16DD"/>
    <w:rsid w:val="001A3DC0"/>
    <w:rsid w:val="001B3868"/>
    <w:rsid w:val="001D1C86"/>
    <w:rsid w:val="001E7611"/>
    <w:rsid w:val="001F6DD9"/>
    <w:rsid w:val="002014ED"/>
    <w:rsid w:val="0021613A"/>
    <w:rsid w:val="00216643"/>
    <w:rsid w:val="00222D77"/>
    <w:rsid w:val="00246592"/>
    <w:rsid w:val="002512B7"/>
    <w:rsid w:val="0027485D"/>
    <w:rsid w:val="00280081"/>
    <w:rsid w:val="00283D18"/>
    <w:rsid w:val="00290948"/>
    <w:rsid w:val="002C6E1C"/>
    <w:rsid w:val="002D6B05"/>
    <w:rsid w:val="00311741"/>
    <w:rsid w:val="003151DE"/>
    <w:rsid w:val="003178FF"/>
    <w:rsid w:val="003213C9"/>
    <w:rsid w:val="0032612A"/>
    <w:rsid w:val="00336737"/>
    <w:rsid w:val="00352FF4"/>
    <w:rsid w:val="003639BA"/>
    <w:rsid w:val="00370ABC"/>
    <w:rsid w:val="003775D8"/>
    <w:rsid w:val="00390DE5"/>
    <w:rsid w:val="003938AA"/>
    <w:rsid w:val="00394370"/>
    <w:rsid w:val="003A2FC6"/>
    <w:rsid w:val="003C7CF1"/>
    <w:rsid w:val="003D35B7"/>
    <w:rsid w:val="003E4637"/>
    <w:rsid w:val="003F7663"/>
    <w:rsid w:val="00412404"/>
    <w:rsid w:val="00417BB3"/>
    <w:rsid w:val="00431CEF"/>
    <w:rsid w:val="00432EE0"/>
    <w:rsid w:val="004418E5"/>
    <w:rsid w:val="00472D4B"/>
    <w:rsid w:val="00485F25"/>
    <w:rsid w:val="004902E0"/>
    <w:rsid w:val="004929D3"/>
    <w:rsid w:val="004A1BA3"/>
    <w:rsid w:val="004D2834"/>
    <w:rsid w:val="004D488B"/>
    <w:rsid w:val="004F479E"/>
    <w:rsid w:val="004F7FA9"/>
    <w:rsid w:val="0050073F"/>
    <w:rsid w:val="00520BC4"/>
    <w:rsid w:val="00521A10"/>
    <w:rsid w:val="00560AC4"/>
    <w:rsid w:val="005918EB"/>
    <w:rsid w:val="005D02B7"/>
    <w:rsid w:val="005D1F8A"/>
    <w:rsid w:val="005D4B7E"/>
    <w:rsid w:val="005D610D"/>
    <w:rsid w:val="006006F5"/>
    <w:rsid w:val="00600B05"/>
    <w:rsid w:val="00620B94"/>
    <w:rsid w:val="00622A85"/>
    <w:rsid w:val="00635792"/>
    <w:rsid w:val="00635A51"/>
    <w:rsid w:val="006374A9"/>
    <w:rsid w:val="00642DA9"/>
    <w:rsid w:val="006963F5"/>
    <w:rsid w:val="006B668D"/>
    <w:rsid w:val="006C428F"/>
    <w:rsid w:val="006F3F5A"/>
    <w:rsid w:val="006F79C3"/>
    <w:rsid w:val="007013FF"/>
    <w:rsid w:val="0070352D"/>
    <w:rsid w:val="00704FEA"/>
    <w:rsid w:val="00705C29"/>
    <w:rsid w:val="007119FD"/>
    <w:rsid w:val="007167E9"/>
    <w:rsid w:val="00727B65"/>
    <w:rsid w:val="00755507"/>
    <w:rsid w:val="0077334E"/>
    <w:rsid w:val="00786106"/>
    <w:rsid w:val="007B6970"/>
    <w:rsid w:val="007C34B6"/>
    <w:rsid w:val="007E4B1A"/>
    <w:rsid w:val="007F4119"/>
    <w:rsid w:val="00800FB4"/>
    <w:rsid w:val="00822930"/>
    <w:rsid w:val="00835695"/>
    <w:rsid w:val="00857B91"/>
    <w:rsid w:val="00880A8F"/>
    <w:rsid w:val="008A6877"/>
    <w:rsid w:val="008B0B01"/>
    <w:rsid w:val="008B1837"/>
    <w:rsid w:val="008B7C07"/>
    <w:rsid w:val="008C1D37"/>
    <w:rsid w:val="008D07D2"/>
    <w:rsid w:val="008F012C"/>
    <w:rsid w:val="0091617E"/>
    <w:rsid w:val="00942090"/>
    <w:rsid w:val="00956E7E"/>
    <w:rsid w:val="00965612"/>
    <w:rsid w:val="009A05DF"/>
    <w:rsid w:val="009A11A9"/>
    <w:rsid w:val="009A196E"/>
    <w:rsid w:val="00A2783A"/>
    <w:rsid w:val="00A301F9"/>
    <w:rsid w:val="00A35C38"/>
    <w:rsid w:val="00AA6197"/>
    <w:rsid w:val="00AC3E0C"/>
    <w:rsid w:val="00AE56FD"/>
    <w:rsid w:val="00B100E1"/>
    <w:rsid w:val="00B3226B"/>
    <w:rsid w:val="00B44F40"/>
    <w:rsid w:val="00B56322"/>
    <w:rsid w:val="00B67E23"/>
    <w:rsid w:val="00B96668"/>
    <w:rsid w:val="00BA6978"/>
    <w:rsid w:val="00BD3666"/>
    <w:rsid w:val="00BD56D6"/>
    <w:rsid w:val="00BE351C"/>
    <w:rsid w:val="00BF3417"/>
    <w:rsid w:val="00C03EB3"/>
    <w:rsid w:val="00C5546F"/>
    <w:rsid w:val="00C6006C"/>
    <w:rsid w:val="00C97C93"/>
    <w:rsid w:val="00CA46C8"/>
    <w:rsid w:val="00CB153A"/>
    <w:rsid w:val="00CB4846"/>
    <w:rsid w:val="00CD1BD4"/>
    <w:rsid w:val="00CE1B41"/>
    <w:rsid w:val="00CE3A8D"/>
    <w:rsid w:val="00CF44B8"/>
    <w:rsid w:val="00D26A6A"/>
    <w:rsid w:val="00D33974"/>
    <w:rsid w:val="00D35408"/>
    <w:rsid w:val="00D53323"/>
    <w:rsid w:val="00D72720"/>
    <w:rsid w:val="00D72D3B"/>
    <w:rsid w:val="00DC7E6D"/>
    <w:rsid w:val="00DD1A8D"/>
    <w:rsid w:val="00DD6831"/>
    <w:rsid w:val="00E024FE"/>
    <w:rsid w:val="00E22429"/>
    <w:rsid w:val="00E25891"/>
    <w:rsid w:val="00E31713"/>
    <w:rsid w:val="00E318BE"/>
    <w:rsid w:val="00E9585E"/>
    <w:rsid w:val="00EB4837"/>
    <w:rsid w:val="00EC7B6E"/>
    <w:rsid w:val="00F003BC"/>
    <w:rsid w:val="00F10EEE"/>
    <w:rsid w:val="00F426F7"/>
    <w:rsid w:val="00F57AAF"/>
    <w:rsid w:val="00F663C3"/>
    <w:rsid w:val="00F71F43"/>
    <w:rsid w:val="00FA5D0E"/>
    <w:rsid w:val="00FB2717"/>
    <w:rsid w:val="00FB2CF6"/>
    <w:rsid w:val="00FC48C5"/>
    <w:rsid w:val="00FD4D53"/>
    <w:rsid w:val="00FD5455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7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35792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rsid w:val="00DD1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govor-inform.ru/kuplya_prodazha/dogovor_kupli_prodazhi/prilozhenie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Bessonov_S</cp:lastModifiedBy>
  <cp:revision>8</cp:revision>
  <cp:lastPrinted>2018-02-20T11:15:00Z</cp:lastPrinted>
  <dcterms:created xsi:type="dcterms:W3CDTF">2018-10-10T07:46:00Z</dcterms:created>
  <dcterms:modified xsi:type="dcterms:W3CDTF">2018-10-11T12:53:00Z</dcterms:modified>
</cp:coreProperties>
</file>