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A33" w:rsidRPr="004B6A33" w:rsidRDefault="004B6A33" w:rsidP="004B6A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B6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Извещение акционеров о сделках, </w:t>
      </w:r>
    </w:p>
    <w:p w:rsidR="004B6A33" w:rsidRPr="004B6A33" w:rsidRDefault="004B6A33" w:rsidP="004B6A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B6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</w:t>
      </w:r>
      <w:proofErr w:type="gramStart"/>
      <w:r w:rsidRPr="004B6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совершении</w:t>
      </w:r>
      <w:proofErr w:type="gramEnd"/>
      <w:r w:rsidRPr="004B6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которых имеется заинтересованность</w:t>
      </w:r>
    </w:p>
    <w:p w:rsidR="004B6A33" w:rsidRPr="004B6A33" w:rsidRDefault="004B6A33" w:rsidP="004B6A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6A33" w:rsidRPr="00265338" w:rsidRDefault="004B6A33" w:rsidP="00287A4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65338">
        <w:rPr>
          <w:rFonts w:ascii="Times New Roman" w:eastAsia="Times New Roman" w:hAnsi="Times New Roman" w:cs="Times New Roman"/>
          <w:lang w:eastAsia="ru-RU"/>
        </w:rPr>
        <w:t xml:space="preserve"> Настоящим Открытое акционерное общество «РОТ ФРОНТ» (далее – Общество) в соответствии с п. 1.1 ст. 81 ФЗ от 26.12.1995 № 208-ФЗ «Об акционерных обществах» извещает акционеров Общества о сделках, </w:t>
      </w:r>
      <w:r w:rsidR="00CE7B23" w:rsidRPr="00CE7B23">
        <w:rPr>
          <w:rFonts w:ascii="Times New Roman" w:eastAsia="Times New Roman" w:hAnsi="Times New Roman" w:cs="Times New Roman"/>
          <w:lang w:eastAsia="ru-RU"/>
        </w:rPr>
        <w:t xml:space="preserve">                      </w:t>
      </w:r>
      <w:r w:rsidRPr="00265338">
        <w:rPr>
          <w:rFonts w:ascii="Times New Roman" w:eastAsia="Times New Roman" w:hAnsi="Times New Roman" w:cs="Times New Roman"/>
          <w:lang w:eastAsia="ru-RU"/>
        </w:rPr>
        <w:t>в совершении которых имеется заинтересованность (далее – Сделка)</w:t>
      </w:r>
    </w:p>
    <w:p w:rsidR="004B6A33" w:rsidRPr="00265338" w:rsidRDefault="004B6A33" w:rsidP="007E0587">
      <w:pPr>
        <w:pStyle w:val="a6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Cambria" w:hAnsi="Times New Roman" w:cs="Times New Roman"/>
          <w:b/>
          <w:color w:val="000000"/>
        </w:rPr>
      </w:pPr>
      <w:r w:rsidRPr="00265338">
        <w:rPr>
          <w:rFonts w:ascii="Times New Roman" w:eastAsia="Cambria" w:hAnsi="Times New Roman" w:cs="Times New Roman"/>
          <w:b/>
          <w:color w:val="000000"/>
        </w:rPr>
        <w:t xml:space="preserve">Договор поставки </w:t>
      </w:r>
      <w:r w:rsidR="007E0587" w:rsidRPr="00265338">
        <w:rPr>
          <w:rFonts w:ascii="Times New Roman" w:eastAsia="Cambria" w:hAnsi="Times New Roman" w:cs="Times New Roman"/>
          <w:b/>
          <w:color w:val="000000"/>
        </w:rPr>
        <w:t>какао-масла, какао тертого, какао-порошка.</w:t>
      </w:r>
    </w:p>
    <w:p w:rsidR="004B6A33" w:rsidRPr="00265338" w:rsidRDefault="004B6A33" w:rsidP="004B6A3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265338">
        <w:rPr>
          <w:rFonts w:ascii="Times New Roman" w:eastAsia="Times New Roman" w:hAnsi="Times New Roman" w:cs="Times New Roman"/>
          <w:i/>
          <w:lang w:eastAsia="ru-RU"/>
        </w:rPr>
        <w:t xml:space="preserve">Лица, являющиеся сторонами Сделки: </w:t>
      </w:r>
    </w:p>
    <w:p w:rsidR="004B6A33" w:rsidRPr="00265338" w:rsidRDefault="004B6A33" w:rsidP="004B6A3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65338">
        <w:rPr>
          <w:rFonts w:ascii="Times New Roman" w:eastAsia="Times New Roman" w:hAnsi="Times New Roman" w:cs="Times New Roman"/>
          <w:lang w:eastAsia="ru-RU"/>
        </w:rPr>
        <w:t>ОАО «РОТ ФРОНТ» (Поставщик);</w:t>
      </w:r>
    </w:p>
    <w:p w:rsidR="004B6A33" w:rsidRPr="00265338" w:rsidRDefault="007E0587" w:rsidP="004B6A3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65338">
        <w:rPr>
          <w:rFonts w:ascii="Times New Roman" w:eastAsia="Times New Roman" w:hAnsi="Times New Roman" w:cs="Times New Roman"/>
          <w:lang w:eastAsia="ru-RU"/>
        </w:rPr>
        <w:t xml:space="preserve">ЗАО «Кондитерская фабрика им. К. Самойловой («Красный Октябрь»)» </w:t>
      </w:r>
      <w:r w:rsidR="004B6A33" w:rsidRPr="00265338">
        <w:rPr>
          <w:rFonts w:ascii="Times New Roman" w:eastAsia="Times New Roman" w:hAnsi="Times New Roman" w:cs="Times New Roman"/>
          <w:lang w:eastAsia="ru-RU"/>
        </w:rPr>
        <w:t>(Покупатель).</w:t>
      </w:r>
    </w:p>
    <w:p w:rsidR="004B6A33" w:rsidRPr="00265338" w:rsidRDefault="004B6A33" w:rsidP="004B6A3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B6A33" w:rsidRPr="00265338" w:rsidRDefault="004B6A33" w:rsidP="004B6A3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65338">
        <w:rPr>
          <w:rFonts w:ascii="Times New Roman" w:eastAsia="Times New Roman" w:hAnsi="Times New Roman" w:cs="Times New Roman"/>
          <w:lang w:eastAsia="ru-RU"/>
        </w:rPr>
        <w:t>Общество планирует заключить указанную сделку на следующих условиях:</w:t>
      </w:r>
    </w:p>
    <w:p w:rsidR="004B6A33" w:rsidRPr="00265338" w:rsidRDefault="004B6A33" w:rsidP="004B6A3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265338">
        <w:rPr>
          <w:rFonts w:ascii="Times New Roman" w:eastAsia="Times New Roman" w:hAnsi="Times New Roman" w:cs="Times New Roman"/>
          <w:i/>
          <w:lang w:eastAsia="ru-RU"/>
        </w:rPr>
        <w:t>Предмет Сделки:</w:t>
      </w:r>
    </w:p>
    <w:p w:rsidR="004B6A33" w:rsidRPr="00265338" w:rsidRDefault="004B6A33" w:rsidP="004B6A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65338">
        <w:rPr>
          <w:rFonts w:ascii="Times New Roman" w:eastAsia="Times New Roman" w:hAnsi="Times New Roman" w:cs="Times New Roman"/>
          <w:lang w:eastAsia="ru-RU"/>
        </w:rPr>
        <w:t>Поставщик обязуется поставить</w:t>
      </w:r>
      <w:r w:rsidR="00287A47" w:rsidRPr="00265338">
        <w:rPr>
          <w:rFonts w:ascii="Times New Roman" w:eastAsia="Times New Roman" w:hAnsi="Times New Roman" w:cs="Times New Roman"/>
          <w:lang w:eastAsia="ru-RU"/>
        </w:rPr>
        <w:t xml:space="preserve"> какао тертое (бестарное) </w:t>
      </w:r>
      <w:r w:rsidRPr="00265338">
        <w:rPr>
          <w:rFonts w:ascii="Times New Roman" w:eastAsia="Times New Roman" w:hAnsi="Times New Roman" w:cs="Times New Roman"/>
          <w:lang w:eastAsia="ru-RU"/>
        </w:rPr>
        <w:t>(далее - Продукция),</w:t>
      </w:r>
      <w:r w:rsidR="00865B1D" w:rsidRPr="00265338">
        <w:rPr>
          <w:rFonts w:ascii="Times New Roman" w:eastAsia="Times New Roman" w:hAnsi="Times New Roman" w:cs="Times New Roman"/>
          <w:lang w:eastAsia="ru-RU"/>
        </w:rPr>
        <w:t xml:space="preserve"> а</w:t>
      </w:r>
      <w:r w:rsidR="00C512E2" w:rsidRPr="00265338">
        <w:rPr>
          <w:rFonts w:ascii="Times New Roman" w:eastAsia="Times New Roman" w:hAnsi="Times New Roman" w:cs="Times New Roman"/>
          <w:lang w:eastAsia="ru-RU"/>
        </w:rPr>
        <w:t xml:space="preserve"> Покупатель принять и оплатить Продукцию</w:t>
      </w:r>
      <w:r w:rsidR="00865B1D" w:rsidRPr="00265338">
        <w:rPr>
          <w:rFonts w:ascii="Times New Roman" w:eastAsia="Times New Roman" w:hAnsi="Times New Roman" w:cs="Times New Roman"/>
          <w:lang w:eastAsia="ru-RU"/>
        </w:rPr>
        <w:t xml:space="preserve"> в порядке и на условиях, определенных в Договоре, а также в спецификациях к нему. </w:t>
      </w:r>
    </w:p>
    <w:p w:rsidR="00865B1D" w:rsidRPr="00265338" w:rsidRDefault="00865B1D" w:rsidP="004B6A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4B6A33" w:rsidRPr="00265338" w:rsidRDefault="004B6A33" w:rsidP="004B6A3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265338">
        <w:rPr>
          <w:rFonts w:ascii="Times New Roman" w:eastAsia="Times New Roman" w:hAnsi="Times New Roman" w:cs="Times New Roman"/>
          <w:i/>
          <w:lang w:eastAsia="ru-RU"/>
        </w:rPr>
        <w:t>Цена Сделки:</w:t>
      </w:r>
    </w:p>
    <w:p w:rsidR="00865B1D" w:rsidRPr="00265338" w:rsidRDefault="004B6A33" w:rsidP="00C512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65338">
        <w:rPr>
          <w:rFonts w:ascii="Times New Roman" w:eastAsia="Times New Roman" w:hAnsi="Times New Roman" w:cs="Times New Roman"/>
          <w:lang w:eastAsia="ru-RU"/>
        </w:rPr>
        <w:t>Цена на Продукцию определяется в спецификациях</w:t>
      </w:r>
      <w:r w:rsidR="00C512E2" w:rsidRPr="00265338">
        <w:rPr>
          <w:rFonts w:ascii="Times New Roman" w:eastAsia="Times New Roman" w:hAnsi="Times New Roman" w:cs="Times New Roman"/>
          <w:lang w:eastAsia="ru-RU"/>
        </w:rPr>
        <w:t>, являющихся неотъемлемыми частями Договора</w:t>
      </w:r>
      <w:r w:rsidRPr="00265338">
        <w:rPr>
          <w:rFonts w:ascii="Times New Roman" w:eastAsia="Times New Roman" w:hAnsi="Times New Roman" w:cs="Times New Roman"/>
          <w:lang w:eastAsia="ru-RU"/>
        </w:rPr>
        <w:t xml:space="preserve">. Общая сумма договора не должна превышать  </w:t>
      </w:r>
      <w:r w:rsidR="00EE16B1">
        <w:rPr>
          <w:rFonts w:ascii="Times New Roman" w:eastAsia="Times New Roman" w:hAnsi="Times New Roman" w:cs="Times New Roman"/>
          <w:lang w:eastAsia="ru-RU"/>
        </w:rPr>
        <w:t>3</w:t>
      </w:r>
      <w:r w:rsidR="007E0587" w:rsidRPr="00265338">
        <w:rPr>
          <w:rFonts w:ascii="Times New Roman" w:eastAsia="Times New Roman" w:hAnsi="Times New Roman" w:cs="Times New Roman"/>
          <w:lang w:eastAsia="ru-RU"/>
        </w:rPr>
        <w:t>0 000 000</w:t>
      </w:r>
      <w:r w:rsidRPr="00265338">
        <w:rPr>
          <w:rFonts w:ascii="Times New Roman" w:eastAsia="Times New Roman" w:hAnsi="Times New Roman" w:cs="Times New Roman"/>
          <w:lang w:eastAsia="ru-RU"/>
        </w:rPr>
        <w:t xml:space="preserve"> (</w:t>
      </w:r>
      <w:r w:rsidR="00EE16B1">
        <w:rPr>
          <w:rFonts w:ascii="Times New Roman" w:eastAsia="Times New Roman" w:hAnsi="Times New Roman" w:cs="Times New Roman"/>
          <w:lang w:eastAsia="ru-RU"/>
        </w:rPr>
        <w:t>тридцать</w:t>
      </w:r>
      <w:r w:rsidR="00287A47" w:rsidRPr="00265338">
        <w:rPr>
          <w:rFonts w:ascii="Times New Roman" w:eastAsia="Times New Roman" w:hAnsi="Times New Roman" w:cs="Times New Roman"/>
          <w:lang w:eastAsia="ru-RU"/>
        </w:rPr>
        <w:t xml:space="preserve"> миллионов</w:t>
      </w:r>
      <w:r w:rsidRPr="00265338">
        <w:rPr>
          <w:rFonts w:ascii="Times New Roman" w:eastAsia="Times New Roman" w:hAnsi="Times New Roman" w:cs="Times New Roman"/>
          <w:lang w:eastAsia="ru-RU"/>
        </w:rPr>
        <w:t>)</w:t>
      </w:r>
      <w:r w:rsidR="00287A47" w:rsidRPr="00265338">
        <w:rPr>
          <w:rFonts w:ascii="Times New Roman" w:eastAsia="Times New Roman" w:hAnsi="Times New Roman" w:cs="Times New Roman"/>
          <w:lang w:eastAsia="ru-RU"/>
        </w:rPr>
        <w:t xml:space="preserve"> рублей</w:t>
      </w:r>
      <w:r w:rsidRPr="00265338">
        <w:rPr>
          <w:rFonts w:ascii="Times New Roman" w:eastAsia="Times New Roman" w:hAnsi="Times New Roman" w:cs="Times New Roman"/>
          <w:lang w:eastAsia="ru-RU"/>
        </w:rPr>
        <w:t xml:space="preserve">, в том числе </w:t>
      </w:r>
      <w:proofErr w:type="gramStart"/>
      <w:r w:rsidRPr="00265338">
        <w:rPr>
          <w:rFonts w:ascii="Times New Roman" w:eastAsia="Times New Roman" w:hAnsi="Times New Roman" w:cs="Times New Roman"/>
          <w:lang w:eastAsia="ru-RU"/>
        </w:rPr>
        <w:t>НДС</w:t>
      </w:r>
      <w:proofErr w:type="gramEnd"/>
      <w:r w:rsidRPr="00265338">
        <w:rPr>
          <w:rFonts w:ascii="Times New Roman" w:eastAsia="Times New Roman" w:hAnsi="Times New Roman" w:cs="Times New Roman"/>
          <w:lang w:eastAsia="ru-RU"/>
        </w:rPr>
        <w:t xml:space="preserve"> согласно действующему законодательству РФ.</w:t>
      </w:r>
      <w:r w:rsidR="00865B1D" w:rsidRPr="00265338">
        <w:rPr>
          <w:rFonts w:ascii="Times New Roman" w:eastAsia="Times New Roman" w:hAnsi="Times New Roman" w:cs="Times New Roman"/>
          <w:lang w:eastAsia="ru-RU"/>
        </w:rPr>
        <w:t xml:space="preserve"> </w:t>
      </w:r>
      <w:r w:rsidR="00C512E2" w:rsidRPr="00265338">
        <w:rPr>
          <w:rFonts w:ascii="Times New Roman" w:eastAsia="Times New Roman" w:hAnsi="Times New Roman" w:cs="Times New Roman"/>
          <w:lang w:eastAsia="ru-RU"/>
        </w:rPr>
        <w:t xml:space="preserve">Платежи за поставляемую по </w:t>
      </w:r>
      <w:r w:rsidR="00865B1D" w:rsidRPr="00265338">
        <w:rPr>
          <w:rFonts w:ascii="Times New Roman" w:eastAsia="Times New Roman" w:hAnsi="Times New Roman" w:cs="Times New Roman"/>
          <w:lang w:eastAsia="ru-RU"/>
        </w:rPr>
        <w:t xml:space="preserve">Договору Продукцию осуществляются путем перечисления денежных средств на расчетный счет Поставщика в течение 15 (пятнадцати) рабочих дней </w:t>
      </w:r>
      <w:proofErr w:type="gramStart"/>
      <w:r w:rsidR="00865B1D" w:rsidRPr="00265338">
        <w:rPr>
          <w:rFonts w:ascii="Times New Roman" w:eastAsia="Times New Roman" w:hAnsi="Times New Roman" w:cs="Times New Roman"/>
          <w:lang w:eastAsia="ru-RU"/>
        </w:rPr>
        <w:t>с даты поставки</w:t>
      </w:r>
      <w:proofErr w:type="gramEnd"/>
      <w:r w:rsidR="00865B1D" w:rsidRPr="00265338">
        <w:rPr>
          <w:rFonts w:ascii="Times New Roman" w:eastAsia="Times New Roman" w:hAnsi="Times New Roman" w:cs="Times New Roman"/>
          <w:lang w:eastAsia="ru-RU"/>
        </w:rPr>
        <w:t xml:space="preserve"> Продукции.</w:t>
      </w:r>
    </w:p>
    <w:p w:rsidR="004B6A33" w:rsidRPr="00265338" w:rsidRDefault="004B6A33" w:rsidP="004B6A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4B6A33" w:rsidRPr="00265338" w:rsidRDefault="004B6A33" w:rsidP="004B6A3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265338">
        <w:rPr>
          <w:rFonts w:ascii="Times New Roman" w:eastAsia="Times New Roman" w:hAnsi="Times New Roman" w:cs="Times New Roman"/>
          <w:i/>
          <w:lang w:eastAsia="ru-RU"/>
        </w:rPr>
        <w:t>Иные существенные условия Сделки или порядок их определения:</w:t>
      </w:r>
    </w:p>
    <w:p w:rsidR="004B6A33" w:rsidRPr="00265338" w:rsidRDefault="00F942B6" w:rsidP="00F942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65338">
        <w:rPr>
          <w:rFonts w:ascii="Times New Roman" w:eastAsia="Times New Roman" w:hAnsi="Times New Roman" w:cs="Times New Roman"/>
          <w:lang w:eastAsia="ru-RU"/>
        </w:rPr>
        <w:t>Датой поставки продукции считается дата приемки Продукции на складе Поставщика, при этом право собственности на Продукцию переходит к Покупателю с момента приемки Продукции на складе Поставщика.</w:t>
      </w:r>
      <w:r w:rsidR="004B6A33" w:rsidRPr="00265338">
        <w:rPr>
          <w:rFonts w:ascii="Cambria" w:eastAsia="Cambria" w:hAnsi="Cambria" w:cs="Times New Roman"/>
        </w:rPr>
        <w:t xml:space="preserve"> </w:t>
      </w:r>
      <w:r w:rsidR="004B6A33" w:rsidRPr="00265338">
        <w:rPr>
          <w:rFonts w:ascii="Times New Roman" w:eastAsia="Times New Roman" w:hAnsi="Times New Roman" w:cs="Times New Roman"/>
          <w:lang w:eastAsia="ru-RU"/>
        </w:rPr>
        <w:t xml:space="preserve">Договор вступает в силу </w:t>
      </w:r>
      <w:proofErr w:type="gramStart"/>
      <w:r w:rsidR="004B6A33" w:rsidRPr="00265338">
        <w:rPr>
          <w:rFonts w:ascii="Times New Roman" w:eastAsia="Times New Roman" w:hAnsi="Times New Roman" w:cs="Times New Roman"/>
          <w:lang w:eastAsia="ru-RU"/>
        </w:rPr>
        <w:t>с даты</w:t>
      </w:r>
      <w:proofErr w:type="gramEnd"/>
      <w:r w:rsidR="004B6A33" w:rsidRPr="00265338">
        <w:rPr>
          <w:rFonts w:ascii="Times New Roman" w:eastAsia="Times New Roman" w:hAnsi="Times New Roman" w:cs="Times New Roman"/>
          <w:lang w:eastAsia="ru-RU"/>
        </w:rPr>
        <w:t xml:space="preserve"> его подписания и действует </w:t>
      </w:r>
      <w:r w:rsidR="00424CFC" w:rsidRPr="00265338">
        <w:rPr>
          <w:rFonts w:ascii="Times New Roman" w:eastAsia="Times New Roman" w:hAnsi="Times New Roman" w:cs="Times New Roman"/>
          <w:lang w:eastAsia="ru-RU"/>
        </w:rPr>
        <w:t>в течение 1 года</w:t>
      </w:r>
      <w:r w:rsidR="004B6A33" w:rsidRPr="00265338">
        <w:rPr>
          <w:rFonts w:ascii="Times New Roman" w:eastAsia="Times New Roman" w:hAnsi="Times New Roman" w:cs="Times New Roman"/>
          <w:lang w:eastAsia="ru-RU"/>
        </w:rPr>
        <w:t xml:space="preserve"> с </w:t>
      </w:r>
      <w:r w:rsidRPr="00265338">
        <w:rPr>
          <w:rFonts w:ascii="Times New Roman" w:eastAsia="Times New Roman" w:hAnsi="Times New Roman" w:cs="Times New Roman"/>
          <w:lang w:eastAsia="ru-RU"/>
        </w:rPr>
        <w:t>даты его подписания</w:t>
      </w:r>
      <w:r w:rsidR="00B84465" w:rsidRPr="00265338">
        <w:rPr>
          <w:rFonts w:ascii="Times New Roman" w:eastAsia="Times New Roman" w:hAnsi="Times New Roman" w:cs="Times New Roman"/>
          <w:lang w:eastAsia="ru-RU"/>
        </w:rPr>
        <w:t>,</w:t>
      </w:r>
      <w:r w:rsidRPr="00265338">
        <w:rPr>
          <w:rFonts w:ascii="Times New Roman" w:eastAsia="Times New Roman" w:hAnsi="Times New Roman" w:cs="Times New Roman"/>
          <w:lang w:eastAsia="ru-RU"/>
        </w:rPr>
        <w:t xml:space="preserve"> с </w:t>
      </w:r>
      <w:r w:rsidR="004B6A33" w:rsidRPr="00265338">
        <w:rPr>
          <w:rFonts w:ascii="Times New Roman" w:eastAsia="Times New Roman" w:hAnsi="Times New Roman" w:cs="Times New Roman"/>
          <w:lang w:eastAsia="ru-RU"/>
        </w:rPr>
        <w:t>правом пролонгации</w:t>
      </w:r>
      <w:r w:rsidR="00B84465" w:rsidRPr="00265338">
        <w:rPr>
          <w:rFonts w:ascii="Times New Roman" w:eastAsia="Times New Roman" w:hAnsi="Times New Roman" w:cs="Times New Roman"/>
          <w:lang w:eastAsia="ru-RU"/>
        </w:rPr>
        <w:t xml:space="preserve"> данного договора</w:t>
      </w:r>
      <w:r w:rsidR="004B6A33" w:rsidRPr="00265338">
        <w:rPr>
          <w:rFonts w:ascii="Times New Roman" w:eastAsia="Times New Roman" w:hAnsi="Times New Roman" w:cs="Times New Roman"/>
          <w:lang w:eastAsia="ru-RU"/>
        </w:rPr>
        <w:t>.</w:t>
      </w:r>
    </w:p>
    <w:p w:rsidR="004B6A33" w:rsidRPr="00265338" w:rsidRDefault="004B6A33" w:rsidP="004B6A3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4B6A33" w:rsidRPr="00265338" w:rsidRDefault="004B6A33" w:rsidP="004B6A3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265338">
        <w:rPr>
          <w:rFonts w:ascii="Times New Roman" w:eastAsia="Times New Roman" w:hAnsi="Times New Roman" w:cs="Times New Roman"/>
          <w:lang w:eastAsia="ru-RU"/>
        </w:rPr>
        <w:t>Лицо (лица), имеющее заинтересованность в совершении сделки, основания, по которым лицо (каждое из лиц), имеющее заинтересованность в совершении сделки, является таковым: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75"/>
        <w:gridCol w:w="5103"/>
      </w:tblGrid>
      <w:tr w:rsidR="007E0587" w:rsidRPr="00E040A1" w:rsidTr="00B82BF1">
        <w:trPr>
          <w:trHeight w:val="1483"/>
        </w:trPr>
        <w:tc>
          <w:tcPr>
            <w:tcW w:w="47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587" w:rsidRPr="00E040A1" w:rsidRDefault="007E0587" w:rsidP="007E05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E040A1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1.Члены Совета директоров Общества:</w:t>
            </w:r>
          </w:p>
          <w:p w:rsidR="007E0587" w:rsidRPr="00E040A1" w:rsidRDefault="007E0587" w:rsidP="007E05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040A1">
              <w:rPr>
                <w:rFonts w:ascii="Times New Roman" w:eastAsia="Times New Roman" w:hAnsi="Times New Roman" w:cs="Times New Roman"/>
                <w:lang w:eastAsia="ru-RU"/>
              </w:rPr>
              <w:t>Будяков</w:t>
            </w:r>
            <w:proofErr w:type="spellEnd"/>
            <w:r w:rsidRPr="00E040A1">
              <w:rPr>
                <w:rFonts w:ascii="Times New Roman" w:eastAsia="Times New Roman" w:hAnsi="Times New Roman" w:cs="Times New Roman"/>
                <w:lang w:eastAsia="ru-RU"/>
              </w:rPr>
              <w:t xml:space="preserve"> Евгений Олегович;</w:t>
            </w:r>
          </w:p>
          <w:p w:rsidR="007E0587" w:rsidRPr="00E040A1" w:rsidRDefault="007E0587" w:rsidP="007E05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0A1">
              <w:rPr>
                <w:rFonts w:ascii="Times New Roman" w:eastAsia="Times New Roman" w:hAnsi="Times New Roman" w:cs="Times New Roman"/>
                <w:lang w:eastAsia="ru-RU"/>
              </w:rPr>
              <w:t>Харин Алексей Анатольевич;</w:t>
            </w:r>
          </w:p>
          <w:p w:rsidR="007E0587" w:rsidRPr="00E040A1" w:rsidRDefault="007E0587" w:rsidP="007E05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0A1">
              <w:rPr>
                <w:rFonts w:ascii="Times New Roman" w:eastAsia="Times New Roman" w:hAnsi="Times New Roman" w:cs="Times New Roman"/>
                <w:lang w:eastAsia="ru-RU"/>
              </w:rPr>
              <w:t>Петров Александр Юрьевич.</w:t>
            </w:r>
          </w:p>
          <w:p w:rsidR="007E0587" w:rsidRPr="00E040A1" w:rsidRDefault="007E0587" w:rsidP="007E05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E040A1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  <w:r w:rsidRPr="00E040A1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 Члены Совета директоров Общества:</w:t>
            </w:r>
          </w:p>
          <w:p w:rsidR="007E0587" w:rsidRPr="00E040A1" w:rsidRDefault="007E0587" w:rsidP="007E05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0A1">
              <w:rPr>
                <w:rFonts w:ascii="Times New Roman" w:eastAsia="Times New Roman" w:hAnsi="Times New Roman" w:cs="Times New Roman"/>
                <w:lang w:eastAsia="ru-RU"/>
              </w:rPr>
              <w:t>Гущин Юрий Николаевич;</w:t>
            </w:r>
          </w:p>
          <w:p w:rsidR="007E0587" w:rsidRPr="00E040A1" w:rsidRDefault="007E0587" w:rsidP="007E05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0A1">
              <w:rPr>
                <w:rFonts w:ascii="Times New Roman" w:eastAsia="Times New Roman" w:hAnsi="Times New Roman" w:cs="Times New Roman"/>
                <w:lang w:eastAsia="ru-RU"/>
              </w:rPr>
              <w:t>Петров Александр Юрьевич;</w:t>
            </w:r>
          </w:p>
          <w:p w:rsidR="007E0587" w:rsidRPr="00E040A1" w:rsidRDefault="007E0587" w:rsidP="007E05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0A1">
              <w:rPr>
                <w:rFonts w:ascii="Times New Roman" w:eastAsia="Times New Roman" w:hAnsi="Times New Roman" w:cs="Times New Roman"/>
                <w:lang w:eastAsia="ru-RU"/>
              </w:rPr>
              <w:t>Носенко Сергей Михайлович;</w:t>
            </w:r>
          </w:p>
          <w:p w:rsidR="007E0587" w:rsidRPr="00E040A1" w:rsidRDefault="007E0587" w:rsidP="007E05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0A1">
              <w:rPr>
                <w:rFonts w:ascii="Times New Roman" w:eastAsia="Times New Roman" w:hAnsi="Times New Roman" w:cs="Times New Roman"/>
                <w:lang w:eastAsia="ru-RU"/>
              </w:rPr>
              <w:t>Ривкин Денис Владимирович;</w:t>
            </w:r>
          </w:p>
          <w:p w:rsidR="007E0587" w:rsidRPr="00E040A1" w:rsidRDefault="007E0587" w:rsidP="007E05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0A1">
              <w:rPr>
                <w:rFonts w:ascii="Times New Roman" w:eastAsia="Times New Roman" w:hAnsi="Times New Roman" w:cs="Times New Roman"/>
                <w:lang w:eastAsia="ru-RU"/>
              </w:rPr>
              <w:t>Харин Алексей Анатольевич;</w:t>
            </w:r>
          </w:p>
          <w:p w:rsidR="007E0587" w:rsidRPr="00E040A1" w:rsidRDefault="007E0587" w:rsidP="007E05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0A1">
              <w:rPr>
                <w:rFonts w:ascii="Times New Roman" w:eastAsia="Times New Roman" w:hAnsi="Times New Roman" w:cs="Times New Roman"/>
                <w:lang w:eastAsia="ru-RU"/>
              </w:rPr>
              <w:t>Хлебников Юрий Юрьевич.</w:t>
            </w: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587" w:rsidRPr="00E040A1" w:rsidRDefault="007E0587" w:rsidP="007E0587">
            <w:pPr>
              <w:numPr>
                <w:ilvl w:val="0"/>
                <w:numId w:val="3"/>
              </w:numPr>
              <w:spacing w:after="0" w:line="240" w:lineRule="auto"/>
              <w:ind w:left="-42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0A1">
              <w:rPr>
                <w:rFonts w:ascii="Times New Roman" w:eastAsia="Times New Roman" w:hAnsi="Times New Roman" w:cs="Times New Roman"/>
                <w:lang w:eastAsia="ru-RU"/>
              </w:rPr>
              <w:t xml:space="preserve">Занимают должности в органах управления ЗАО «Кондитерская фабрика им. К. Самойловой </w:t>
            </w:r>
            <w:r w:rsidRPr="00E040A1">
              <w:rPr>
                <w:rFonts w:ascii="Times New Roman" w:eastAsia="Cambria" w:hAnsi="Times New Roman" w:cs="Times New Roman"/>
                <w:bCs/>
              </w:rPr>
              <w:t>(«Красный Октябрь»)</w:t>
            </w:r>
            <w:r w:rsidRPr="00E040A1">
              <w:rPr>
                <w:rFonts w:ascii="Times New Roman" w:eastAsia="Times New Roman" w:hAnsi="Times New Roman" w:cs="Times New Roman"/>
                <w:lang w:eastAsia="ru-RU"/>
              </w:rPr>
              <w:t>».</w:t>
            </w:r>
          </w:p>
          <w:p w:rsidR="007E0587" w:rsidRPr="00E040A1" w:rsidRDefault="007E0587" w:rsidP="007E05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E0587" w:rsidRPr="00E040A1" w:rsidRDefault="007E0587" w:rsidP="007E05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0A1">
              <w:rPr>
                <w:rFonts w:ascii="Times New Roman" w:eastAsia="Times New Roman" w:hAnsi="Times New Roman" w:cs="Times New Roman"/>
                <w:lang w:eastAsia="ru-RU"/>
              </w:rPr>
              <w:t xml:space="preserve">2. Занимают должности в органах управления управляющей организации ЗАО «Кондитерская фабрика им. К. Самойловой </w:t>
            </w:r>
            <w:r w:rsidRPr="00E040A1">
              <w:rPr>
                <w:rFonts w:ascii="Times New Roman" w:eastAsia="Cambria" w:hAnsi="Times New Roman" w:cs="Times New Roman"/>
                <w:bCs/>
              </w:rPr>
              <w:t>(«Красный Октябрь»)</w:t>
            </w:r>
            <w:r w:rsidRPr="00E040A1">
              <w:rPr>
                <w:rFonts w:ascii="Times New Roman" w:eastAsia="Times New Roman" w:hAnsi="Times New Roman" w:cs="Times New Roman"/>
                <w:lang w:eastAsia="ru-RU"/>
              </w:rPr>
              <w:t>».</w:t>
            </w:r>
          </w:p>
        </w:tc>
      </w:tr>
      <w:tr w:rsidR="007E0587" w:rsidRPr="00E040A1" w:rsidTr="00F6276D">
        <w:trPr>
          <w:trHeight w:val="790"/>
        </w:trPr>
        <w:tc>
          <w:tcPr>
            <w:tcW w:w="47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587" w:rsidRPr="00E040A1" w:rsidRDefault="007E0587" w:rsidP="007E05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E040A1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Единоличный исполнительный орган Общества:</w:t>
            </w:r>
          </w:p>
          <w:p w:rsidR="007E0587" w:rsidRPr="00E040A1" w:rsidRDefault="007E0587" w:rsidP="007E05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0A1">
              <w:rPr>
                <w:rFonts w:ascii="Times New Roman" w:eastAsia="Times New Roman" w:hAnsi="Times New Roman" w:cs="Times New Roman"/>
                <w:lang w:eastAsia="ru-RU"/>
              </w:rPr>
              <w:t>ООО «Объединенные кондитеры».</w:t>
            </w: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587" w:rsidRPr="00E040A1" w:rsidRDefault="007E0587" w:rsidP="007E05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0A1">
              <w:rPr>
                <w:rFonts w:ascii="Times New Roman" w:eastAsia="Times New Roman" w:hAnsi="Times New Roman" w:cs="Times New Roman"/>
                <w:lang w:eastAsia="ru-RU"/>
              </w:rPr>
              <w:t xml:space="preserve">Единоличный исполнительный орган ЗАО «Кондитерская фабрика им. К. Самойловой </w:t>
            </w:r>
            <w:r w:rsidRPr="00E040A1">
              <w:rPr>
                <w:rFonts w:ascii="Times New Roman" w:eastAsia="Cambria" w:hAnsi="Times New Roman" w:cs="Times New Roman"/>
                <w:bCs/>
              </w:rPr>
              <w:t>(«Красный Октябрь»)</w:t>
            </w:r>
            <w:r w:rsidRPr="00E040A1">
              <w:rPr>
                <w:rFonts w:ascii="Times New Roman" w:eastAsia="Times New Roman" w:hAnsi="Times New Roman" w:cs="Times New Roman"/>
                <w:lang w:eastAsia="ru-RU"/>
              </w:rPr>
              <w:t>».</w:t>
            </w:r>
          </w:p>
        </w:tc>
      </w:tr>
      <w:tr w:rsidR="007E0587" w:rsidRPr="007E0587" w:rsidTr="00B82BF1">
        <w:trPr>
          <w:trHeight w:val="420"/>
        </w:trPr>
        <w:tc>
          <w:tcPr>
            <w:tcW w:w="47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587" w:rsidRPr="00E040A1" w:rsidRDefault="007E0587" w:rsidP="007E05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E040A1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Контролирующее лицо Общества:</w:t>
            </w:r>
          </w:p>
          <w:p w:rsidR="007E0587" w:rsidRPr="00E040A1" w:rsidRDefault="007E0587" w:rsidP="007E05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0A1">
              <w:rPr>
                <w:rFonts w:ascii="Times New Roman" w:eastAsia="Times New Roman" w:hAnsi="Times New Roman" w:cs="Times New Roman"/>
                <w:lang w:eastAsia="ru-RU"/>
              </w:rPr>
              <w:t>АО «Холдинговая компания «Объединенные кондитеры», имеющее право прямо и (или) косвенно распоряжаться более 50 % голосов в высшем органе управления Общества.</w:t>
            </w: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587" w:rsidRPr="007E0587" w:rsidRDefault="007E0587" w:rsidP="007E05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0A1">
              <w:rPr>
                <w:rFonts w:ascii="Times New Roman" w:eastAsia="Times New Roman" w:hAnsi="Times New Roman" w:cs="Times New Roman"/>
                <w:lang w:eastAsia="ru-RU"/>
              </w:rPr>
              <w:t xml:space="preserve">Контролирующее лицо - АО «Холдинговая компания «Объединенные кондитеры», имеющее право прямо распоряжаться более 50 % голосов в высшем органе управления ЗАО «Кондитерская фабрика им. К. Самойловой </w:t>
            </w:r>
            <w:r w:rsidRPr="00E040A1">
              <w:rPr>
                <w:rFonts w:ascii="Times New Roman" w:eastAsia="Cambria" w:hAnsi="Times New Roman" w:cs="Times New Roman"/>
                <w:bCs/>
              </w:rPr>
              <w:t>(«Красный Октябрь»)</w:t>
            </w:r>
            <w:r w:rsidRPr="00E040A1">
              <w:rPr>
                <w:rFonts w:ascii="Times New Roman" w:eastAsia="Times New Roman" w:hAnsi="Times New Roman" w:cs="Times New Roman"/>
                <w:lang w:eastAsia="ru-RU"/>
              </w:rPr>
              <w:t>».</w:t>
            </w:r>
            <w:r w:rsidRPr="007E058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</w:tbl>
    <w:p w:rsidR="00E040A1" w:rsidRDefault="00E040A1" w:rsidP="00E040A1">
      <w:pPr>
        <w:pStyle w:val="a6"/>
        <w:spacing w:before="100" w:beforeAutospacing="1" w:after="100" w:afterAutospacing="1" w:line="240" w:lineRule="auto"/>
        <w:ind w:left="780"/>
        <w:jc w:val="both"/>
        <w:rPr>
          <w:rFonts w:ascii="Times New Roman" w:eastAsia="Cambria" w:hAnsi="Times New Roman" w:cs="Times New Roman"/>
          <w:b/>
          <w:color w:val="000000"/>
          <w:lang w:val="en-US"/>
        </w:rPr>
      </w:pPr>
    </w:p>
    <w:p w:rsidR="00E040A1" w:rsidRDefault="00E040A1" w:rsidP="00E040A1">
      <w:pPr>
        <w:pStyle w:val="a6"/>
        <w:spacing w:before="100" w:beforeAutospacing="1" w:after="100" w:afterAutospacing="1" w:line="240" w:lineRule="auto"/>
        <w:ind w:left="780"/>
        <w:jc w:val="both"/>
        <w:rPr>
          <w:rFonts w:ascii="Times New Roman" w:eastAsia="Cambria" w:hAnsi="Times New Roman" w:cs="Times New Roman"/>
          <w:b/>
          <w:color w:val="000000"/>
          <w:lang w:val="en-US"/>
        </w:rPr>
      </w:pPr>
    </w:p>
    <w:p w:rsidR="00E040A1" w:rsidRDefault="00E040A1" w:rsidP="00E040A1">
      <w:pPr>
        <w:pStyle w:val="a6"/>
        <w:spacing w:before="100" w:beforeAutospacing="1" w:after="100" w:afterAutospacing="1" w:line="240" w:lineRule="auto"/>
        <w:ind w:left="780"/>
        <w:jc w:val="both"/>
        <w:rPr>
          <w:rFonts w:ascii="Times New Roman" w:eastAsia="Cambria" w:hAnsi="Times New Roman" w:cs="Times New Roman"/>
          <w:b/>
          <w:color w:val="000000"/>
          <w:lang w:val="en-US"/>
        </w:rPr>
      </w:pPr>
    </w:p>
    <w:p w:rsidR="00E040A1" w:rsidRDefault="00E040A1" w:rsidP="00E040A1">
      <w:pPr>
        <w:pStyle w:val="a6"/>
        <w:spacing w:before="100" w:beforeAutospacing="1" w:after="100" w:afterAutospacing="1" w:line="240" w:lineRule="auto"/>
        <w:ind w:left="780"/>
        <w:jc w:val="both"/>
        <w:rPr>
          <w:rFonts w:ascii="Times New Roman" w:eastAsia="Cambria" w:hAnsi="Times New Roman" w:cs="Times New Roman"/>
          <w:b/>
          <w:color w:val="000000"/>
          <w:lang w:val="en-US"/>
        </w:rPr>
      </w:pPr>
    </w:p>
    <w:p w:rsidR="00E040A1" w:rsidRDefault="00E040A1" w:rsidP="00E040A1">
      <w:pPr>
        <w:pStyle w:val="a6"/>
        <w:spacing w:before="100" w:beforeAutospacing="1" w:after="100" w:afterAutospacing="1" w:line="240" w:lineRule="auto"/>
        <w:ind w:left="780"/>
        <w:jc w:val="both"/>
        <w:rPr>
          <w:rFonts w:ascii="Times New Roman" w:eastAsia="Cambria" w:hAnsi="Times New Roman" w:cs="Times New Roman"/>
          <w:b/>
          <w:color w:val="000000"/>
          <w:lang w:val="en-US"/>
        </w:rPr>
      </w:pPr>
    </w:p>
    <w:p w:rsidR="00CC1968" w:rsidRPr="00E040A1" w:rsidRDefault="004B6A33" w:rsidP="00E040A1">
      <w:pPr>
        <w:pStyle w:val="a6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Cambria" w:hAnsi="Times New Roman" w:cs="Times New Roman"/>
          <w:b/>
          <w:color w:val="000000"/>
        </w:rPr>
      </w:pPr>
      <w:r w:rsidRPr="004C2560">
        <w:rPr>
          <w:rFonts w:ascii="Times New Roman" w:eastAsia="Cambria" w:hAnsi="Times New Roman" w:cs="Times New Roman"/>
          <w:b/>
          <w:color w:val="000000"/>
        </w:rPr>
        <w:lastRenderedPageBreak/>
        <w:t xml:space="preserve">Договор поставки </w:t>
      </w:r>
      <w:r w:rsidR="0008044F" w:rsidRPr="004C2560">
        <w:rPr>
          <w:rFonts w:ascii="Times New Roman" w:eastAsia="Cambria" w:hAnsi="Times New Roman" w:cs="Times New Roman"/>
          <w:b/>
          <w:color w:val="000000"/>
        </w:rPr>
        <w:t>какао-</w:t>
      </w:r>
      <w:r w:rsidR="00A127E0" w:rsidRPr="004C2560">
        <w:rPr>
          <w:rFonts w:ascii="Times New Roman" w:eastAsia="Cambria" w:hAnsi="Times New Roman" w:cs="Times New Roman"/>
          <w:b/>
          <w:color w:val="000000"/>
        </w:rPr>
        <w:t xml:space="preserve">масла, </w:t>
      </w:r>
      <w:r w:rsidR="00F6276D" w:rsidRPr="004C2560">
        <w:rPr>
          <w:rFonts w:ascii="Times New Roman" w:eastAsia="Cambria" w:hAnsi="Times New Roman" w:cs="Times New Roman"/>
          <w:b/>
          <w:color w:val="000000"/>
        </w:rPr>
        <w:t>какао тертого</w:t>
      </w:r>
      <w:r w:rsidR="00A127E0" w:rsidRPr="004C2560">
        <w:rPr>
          <w:rFonts w:ascii="Times New Roman" w:eastAsia="Cambria" w:hAnsi="Times New Roman" w:cs="Times New Roman"/>
          <w:b/>
          <w:color w:val="000000"/>
        </w:rPr>
        <w:t>, какао</w:t>
      </w:r>
      <w:r w:rsidR="0008044F" w:rsidRPr="004C2560">
        <w:rPr>
          <w:rFonts w:ascii="Times New Roman" w:eastAsia="Cambria" w:hAnsi="Times New Roman" w:cs="Times New Roman"/>
          <w:b/>
          <w:color w:val="000000"/>
        </w:rPr>
        <w:t>-</w:t>
      </w:r>
      <w:r w:rsidR="00A127E0" w:rsidRPr="004C2560">
        <w:rPr>
          <w:rFonts w:ascii="Times New Roman" w:eastAsia="Cambria" w:hAnsi="Times New Roman" w:cs="Times New Roman"/>
          <w:b/>
          <w:color w:val="000000"/>
        </w:rPr>
        <w:t>порошка</w:t>
      </w:r>
    </w:p>
    <w:p w:rsidR="00A127E0" w:rsidRPr="004C2560" w:rsidRDefault="00A127E0" w:rsidP="00A127E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4C2560">
        <w:rPr>
          <w:rFonts w:ascii="Times New Roman" w:eastAsia="Times New Roman" w:hAnsi="Times New Roman" w:cs="Times New Roman"/>
          <w:i/>
          <w:lang w:eastAsia="ru-RU"/>
        </w:rPr>
        <w:t xml:space="preserve">Лица, являющиеся сторонами Сделки: </w:t>
      </w:r>
    </w:p>
    <w:p w:rsidR="00A127E0" w:rsidRPr="004C2560" w:rsidRDefault="00A127E0" w:rsidP="00A127E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C2560">
        <w:rPr>
          <w:rFonts w:ascii="Times New Roman" w:eastAsia="Times New Roman" w:hAnsi="Times New Roman" w:cs="Times New Roman"/>
          <w:lang w:eastAsia="ru-RU"/>
        </w:rPr>
        <w:t>ОАО «РОТ ФРОНТ» (Поставщик);</w:t>
      </w:r>
    </w:p>
    <w:p w:rsidR="00A127E0" w:rsidRPr="004C2560" w:rsidRDefault="00624065" w:rsidP="00A127E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C2560">
        <w:rPr>
          <w:rFonts w:ascii="Times New Roman" w:eastAsia="Times New Roman" w:hAnsi="Times New Roman" w:cs="Times New Roman"/>
          <w:lang w:eastAsia="ru-RU"/>
        </w:rPr>
        <w:t>ОАО «</w:t>
      </w:r>
      <w:proofErr w:type="spellStart"/>
      <w:r w:rsidRPr="004C2560">
        <w:rPr>
          <w:rFonts w:ascii="Times New Roman" w:eastAsia="Times New Roman" w:hAnsi="Times New Roman" w:cs="Times New Roman"/>
          <w:lang w:eastAsia="ru-RU"/>
        </w:rPr>
        <w:t>Южуралкондитер</w:t>
      </w:r>
      <w:proofErr w:type="spellEnd"/>
      <w:r w:rsidR="00A127E0" w:rsidRPr="004C2560">
        <w:rPr>
          <w:rFonts w:ascii="Times New Roman" w:eastAsia="Times New Roman" w:hAnsi="Times New Roman" w:cs="Times New Roman"/>
          <w:lang w:eastAsia="ru-RU"/>
        </w:rPr>
        <w:t>» (Покупатель).</w:t>
      </w:r>
    </w:p>
    <w:p w:rsidR="00A127E0" w:rsidRPr="004C2560" w:rsidRDefault="00A127E0" w:rsidP="00A127E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127E0" w:rsidRPr="004C2560" w:rsidRDefault="00A127E0" w:rsidP="00A127E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C2560">
        <w:rPr>
          <w:rFonts w:ascii="Times New Roman" w:eastAsia="Times New Roman" w:hAnsi="Times New Roman" w:cs="Times New Roman"/>
          <w:lang w:eastAsia="ru-RU"/>
        </w:rPr>
        <w:t>Общество планирует заключить указанную сделку на следующих условиях:</w:t>
      </w:r>
    </w:p>
    <w:p w:rsidR="00865B1D" w:rsidRPr="004C2560" w:rsidRDefault="00865B1D" w:rsidP="00A127E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127E0" w:rsidRPr="004C2560" w:rsidRDefault="00A127E0" w:rsidP="00A127E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4C2560">
        <w:rPr>
          <w:rFonts w:ascii="Times New Roman" w:eastAsia="Times New Roman" w:hAnsi="Times New Roman" w:cs="Times New Roman"/>
          <w:i/>
          <w:lang w:eastAsia="ru-RU"/>
        </w:rPr>
        <w:t>Предмет Сделки:</w:t>
      </w:r>
    </w:p>
    <w:p w:rsidR="00A127E0" w:rsidRPr="004C2560" w:rsidRDefault="00A127E0" w:rsidP="00A127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4C2560">
        <w:rPr>
          <w:rFonts w:ascii="Times New Roman" w:eastAsia="Times New Roman" w:hAnsi="Times New Roman" w:cs="Times New Roman"/>
          <w:lang w:eastAsia="ru-RU"/>
        </w:rPr>
        <w:t xml:space="preserve">Поставщик обязуется поставить </w:t>
      </w:r>
      <w:r w:rsidR="0040649B" w:rsidRPr="004C2560">
        <w:rPr>
          <w:rFonts w:ascii="Times New Roman" w:eastAsia="Times New Roman" w:hAnsi="Times New Roman" w:cs="Times New Roman"/>
          <w:lang w:eastAsia="ru-RU"/>
        </w:rPr>
        <w:t>какао</w:t>
      </w:r>
      <w:r w:rsidR="0008044F" w:rsidRPr="004C2560">
        <w:rPr>
          <w:rFonts w:ascii="Times New Roman" w:eastAsia="Times New Roman" w:hAnsi="Times New Roman" w:cs="Times New Roman"/>
          <w:lang w:eastAsia="ru-RU"/>
        </w:rPr>
        <w:t>-</w:t>
      </w:r>
      <w:r w:rsidR="0040649B" w:rsidRPr="004C2560">
        <w:rPr>
          <w:rFonts w:ascii="Times New Roman" w:eastAsia="Times New Roman" w:hAnsi="Times New Roman" w:cs="Times New Roman"/>
          <w:lang w:eastAsia="ru-RU"/>
        </w:rPr>
        <w:t>масл</w:t>
      </w:r>
      <w:r w:rsidR="00624065" w:rsidRPr="004C2560">
        <w:rPr>
          <w:rFonts w:ascii="Times New Roman" w:eastAsia="Times New Roman" w:hAnsi="Times New Roman" w:cs="Times New Roman"/>
          <w:lang w:eastAsia="ru-RU"/>
        </w:rPr>
        <w:t>о, какао тертое</w:t>
      </w:r>
      <w:r w:rsidR="0008044F" w:rsidRPr="004C2560">
        <w:rPr>
          <w:rFonts w:ascii="Times New Roman" w:eastAsia="Times New Roman" w:hAnsi="Times New Roman" w:cs="Times New Roman"/>
          <w:lang w:eastAsia="ru-RU"/>
        </w:rPr>
        <w:t>, какао-</w:t>
      </w:r>
      <w:r w:rsidR="0040649B" w:rsidRPr="004C2560">
        <w:rPr>
          <w:rFonts w:ascii="Times New Roman" w:eastAsia="Times New Roman" w:hAnsi="Times New Roman" w:cs="Times New Roman"/>
          <w:lang w:eastAsia="ru-RU"/>
        </w:rPr>
        <w:t xml:space="preserve">порошок </w:t>
      </w:r>
      <w:r w:rsidRPr="004C2560">
        <w:rPr>
          <w:rFonts w:ascii="Times New Roman" w:eastAsia="Times New Roman" w:hAnsi="Times New Roman" w:cs="Times New Roman"/>
          <w:lang w:eastAsia="ru-RU"/>
        </w:rPr>
        <w:t xml:space="preserve">(далее - Продукция), а Покупатель принять и оплатить </w:t>
      </w:r>
      <w:r w:rsidR="00C512E2" w:rsidRPr="004C2560">
        <w:rPr>
          <w:rFonts w:ascii="Times New Roman" w:eastAsia="Times New Roman" w:hAnsi="Times New Roman" w:cs="Times New Roman"/>
          <w:lang w:eastAsia="ru-RU"/>
        </w:rPr>
        <w:t>Продукцию</w:t>
      </w:r>
      <w:r w:rsidRPr="004C2560">
        <w:rPr>
          <w:rFonts w:ascii="Times New Roman" w:eastAsia="Times New Roman" w:hAnsi="Times New Roman" w:cs="Times New Roman"/>
          <w:lang w:eastAsia="ru-RU"/>
        </w:rPr>
        <w:t xml:space="preserve"> в порядке и на условиях, определенных в Договоре</w:t>
      </w:r>
      <w:r w:rsidR="0040649B" w:rsidRPr="004C2560">
        <w:rPr>
          <w:rFonts w:ascii="Times New Roman" w:eastAsia="Times New Roman" w:hAnsi="Times New Roman" w:cs="Times New Roman"/>
          <w:lang w:eastAsia="ru-RU"/>
        </w:rPr>
        <w:t>, а также в спецификациях к нему</w:t>
      </w:r>
      <w:r w:rsidRPr="004C2560">
        <w:rPr>
          <w:rFonts w:ascii="Times New Roman" w:eastAsia="Times New Roman" w:hAnsi="Times New Roman" w:cs="Times New Roman"/>
          <w:lang w:eastAsia="ru-RU"/>
        </w:rPr>
        <w:t>.</w:t>
      </w:r>
      <w:r w:rsidR="0040649B" w:rsidRPr="004C2560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C512E2" w:rsidRPr="004C2560" w:rsidRDefault="00C512E2" w:rsidP="00A127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A127E0" w:rsidRPr="004C2560" w:rsidRDefault="00A127E0" w:rsidP="00A127E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4C2560">
        <w:rPr>
          <w:rFonts w:ascii="Times New Roman" w:eastAsia="Times New Roman" w:hAnsi="Times New Roman" w:cs="Times New Roman"/>
          <w:i/>
          <w:lang w:eastAsia="ru-RU"/>
        </w:rPr>
        <w:t>Цена Сделки:</w:t>
      </w:r>
    </w:p>
    <w:p w:rsidR="00A127E0" w:rsidRPr="004C2560" w:rsidRDefault="00A127E0" w:rsidP="00A127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4C2560">
        <w:rPr>
          <w:rFonts w:ascii="Times New Roman" w:eastAsia="Times New Roman" w:hAnsi="Times New Roman" w:cs="Times New Roman"/>
          <w:lang w:eastAsia="ru-RU"/>
        </w:rPr>
        <w:t xml:space="preserve">Цена на Продукцию определяется в спецификациях к Договору, </w:t>
      </w:r>
      <w:r w:rsidR="00C512E2" w:rsidRPr="004C2560">
        <w:rPr>
          <w:rFonts w:ascii="Times New Roman" w:eastAsia="Times New Roman" w:hAnsi="Times New Roman" w:cs="Times New Roman"/>
          <w:lang w:eastAsia="ru-RU"/>
        </w:rPr>
        <w:t>являющихся неотъемлемыми частями Договора.</w:t>
      </w:r>
      <w:r w:rsidRPr="004C2560">
        <w:rPr>
          <w:rFonts w:ascii="Times New Roman" w:eastAsia="Times New Roman" w:hAnsi="Times New Roman" w:cs="Times New Roman"/>
          <w:lang w:eastAsia="ru-RU"/>
        </w:rPr>
        <w:t xml:space="preserve"> Общая сумма договора не должна превышать  </w:t>
      </w:r>
      <w:r w:rsidR="00EE16B1">
        <w:rPr>
          <w:rFonts w:ascii="Times New Roman" w:eastAsia="Times New Roman" w:hAnsi="Times New Roman" w:cs="Times New Roman"/>
          <w:lang w:eastAsia="ru-RU"/>
        </w:rPr>
        <w:t>30 000 000</w:t>
      </w:r>
      <w:r w:rsidRPr="004C2560">
        <w:rPr>
          <w:rFonts w:ascii="Times New Roman" w:eastAsia="Times New Roman" w:hAnsi="Times New Roman" w:cs="Times New Roman"/>
          <w:lang w:eastAsia="ru-RU"/>
        </w:rPr>
        <w:t xml:space="preserve"> (</w:t>
      </w:r>
      <w:r w:rsidR="00EE16B1">
        <w:rPr>
          <w:rFonts w:ascii="Times New Roman" w:eastAsia="Times New Roman" w:hAnsi="Times New Roman" w:cs="Times New Roman"/>
          <w:lang w:eastAsia="ru-RU"/>
        </w:rPr>
        <w:t>тридцать</w:t>
      </w:r>
      <w:r w:rsidR="00624065" w:rsidRPr="004C2560">
        <w:rPr>
          <w:rFonts w:ascii="Times New Roman" w:eastAsia="Times New Roman" w:hAnsi="Times New Roman" w:cs="Times New Roman"/>
          <w:lang w:eastAsia="ru-RU"/>
        </w:rPr>
        <w:t xml:space="preserve"> миллионов</w:t>
      </w:r>
      <w:r w:rsidRPr="004C2560">
        <w:rPr>
          <w:rFonts w:ascii="Times New Roman" w:eastAsia="Times New Roman" w:hAnsi="Times New Roman" w:cs="Times New Roman"/>
          <w:lang w:eastAsia="ru-RU"/>
        </w:rPr>
        <w:t xml:space="preserve">) рублей, в том числе </w:t>
      </w:r>
      <w:proofErr w:type="gramStart"/>
      <w:r w:rsidRPr="004C2560">
        <w:rPr>
          <w:rFonts w:ascii="Times New Roman" w:eastAsia="Times New Roman" w:hAnsi="Times New Roman" w:cs="Times New Roman"/>
          <w:lang w:eastAsia="ru-RU"/>
        </w:rPr>
        <w:t>НДС</w:t>
      </w:r>
      <w:proofErr w:type="gramEnd"/>
      <w:r w:rsidRPr="004C2560">
        <w:rPr>
          <w:rFonts w:ascii="Times New Roman" w:eastAsia="Times New Roman" w:hAnsi="Times New Roman" w:cs="Times New Roman"/>
          <w:lang w:eastAsia="ru-RU"/>
        </w:rPr>
        <w:t xml:space="preserve"> согласно действующему законодательству РФ.</w:t>
      </w:r>
      <w:r w:rsidR="00865B1D" w:rsidRPr="004C2560">
        <w:t xml:space="preserve"> </w:t>
      </w:r>
      <w:r w:rsidR="00865B1D" w:rsidRPr="004C2560">
        <w:rPr>
          <w:rFonts w:ascii="Times New Roman" w:eastAsia="Times New Roman" w:hAnsi="Times New Roman" w:cs="Times New Roman"/>
          <w:lang w:eastAsia="ru-RU"/>
        </w:rPr>
        <w:t xml:space="preserve">Платежи за поставляемую по Договору Продукцию осуществляются путем перечисления денежных средств на расчетный счет Поставщика в течение 15 (пятнадцати) рабочих дней </w:t>
      </w:r>
      <w:proofErr w:type="gramStart"/>
      <w:r w:rsidR="00865B1D" w:rsidRPr="004C2560">
        <w:rPr>
          <w:rFonts w:ascii="Times New Roman" w:eastAsia="Times New Roman" w:hAnsi="Times New Roman" w:cs="Times New Roman"/>
          <w:lang w:eastAsia="ru-RU"/>
        </w:rPr>
        <w:t>с даты поставки</w:t>
      </w:r>
      <w:proofErr w:type="gramEnd"/>
      <w:r w:rsidR="00865B1D" w:rsidRPr="004C2560">
        <w:rPr>
          <w:rFonts w:ascii="Times New Roman" w:eastAsia="Times New Roman" w:hAnsi="Times New Roman" w:cs="Times New Roman"/>
          <w:lang w:eastAsia="ru-RU"/>
        </w:rPr>
        <w:t xml:space="preserve"> Продукции.</w:t>
      </w:r>
    </w:p>
    <w:p w:rsidR="00A127E0" w:rsidRPr="004C2560" w:rsidRDefault="00A127E0" w:rsidP="00A127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A127E0" w:rsidRPr="004C2560" w:rsidRDefault="00A127E0" w:rsidP="00A127E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4C2560">
        <w:rPr>
          <w:rFonts w:ascii="Times New Roman" w:eastAsia="Times New Roman" w:hAnsi="Times New Roman" w:cs="Times New Roman"/>
          <w:i/>
          <w:lang w:eastAsia="ru-RU"/>
        </w:rPr>
        <w:t>Иные существенные условия Сделки или порядок их определения:</w:t>
      </w:r>
      <w:bookmarkStart w:id="0" w:name="_GoBack"/>
      <w:bookmarkEnd w:id="0"/>
    </w:p>
    <w:p w:rsidR="00865B1D" w:rsidRPr="004C2560" w:rsidRDefault="00F942B6" w:rsidP="00A127E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4C2560">
        <w:rPr>
          <w:rFonts w:ascii="Times New Roman" w:eastAsia="Times New Roman" w:hAnsi="Times New Roman" w:cs="Times New Roman"/>
          <w:lang w:eastAsia="ru-RU"/>
        </w:rPr>
        <w:t xml:space="preserve">Датой поставки продукции считается дата приемки Продукции на складе Поставщика, при этом право собственности на Продукцию переходит к Покупателю с момента приемки Продукции на складе Поставщика. Договор вступает в силу </w:t>
      </w:r>
      <w:proofErr w:type="gramStart"/>
      <w:r w:rsidRPr="004C2560">
        <w:rPr>
          <w:rFonts w:ascii="Times New Roman" w:eastAsia="Times New Roman" w:hAnsi="Times New Roman" w:cs="Times New Roman"/>
          <w:lang w:eastAsia="ru-RU"/>
        </w:rPr>
        <w:t>с даты</w:t>
      </w:r>
      <w:proofErr w:type="gramEnd"/>
      <w:r w:rsidRPr="004C2560">
        <w:rPr>
          <w:rFonts w:ascii="Times New Roman" w:eastAsia="Times New Roman" w:hAnsi="Times New Roman" w:cs="Times New Roman"/>
          <w:lang w:eastAsia="ru-RU"/>
        </w:rPr>
        <w:t xml:space="preserve"> его подписания и действует в течение 1 года с даты его подписания</w:t>
      </w:r>
      <w:r w:rsidR="00B84465" w:rsidRPr="004C2560">
        <w:rPr>
          <w:rFonts w:ascii="Times New Roman" w:eastAsia="Times New Roman" w:hAnsi="Times New Roman" w:cs="Times New Roman"/>
          <w:lang w:eastAsia="ru-RU"/>
        </w:rPr>
        <w:t>,</w:t>
      </w:r>
      <w:r w:rsidRPr="004C2560">
        <w:rPr>
          <w:rFonts w:ascii="Times New Roman" w:eastAsia="Times New Roman" w:hAnsi="Times New Roman" w:cs="Times New Roman"/>
          <w:lang w:eastAsia="ru-RU"/>
        </w:rPr>
        <w:t xml:space="preserve"> с правом пролонгации</w:t>
      </w:r>
      <w:r w:rsidR="00B84465" w:rsidRPr="004C2560">
        <w:rPr>
          <w:rFonts w:ascii="Times New Roman" w:eastAsia="Times New Roman" w:hAnsi="Times New Roman" w:cs="Times New Roman"/>
          <w:lang w:eastAsia="ru-RU"/>
        </w:rPr>
        <w:t xml:space="preserve"> данного договора</w:t>
      </w:r>
      <w:r w:rsidRPr="004C2560">
        <w:rPr>
          <w:rFonts w:ascii="Times New Roman" w:eastAsia="Times New Roman" w:hAnsi="Times New Roman" w:cs="Times New Roman"/>
          <w:lang w:eastAsia="ru-RU"/>
        </w:rPr>
        <w:t>.</w:t>
      </w:r>
    </w:p>
    <w:p w:rsidR="00624065" w:rsidRPr="004C2560" w:rsidRDefault="00624065" w:rsidP="00A127E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624065" w:rsidRPr="005F6AF9" w:rsidRDefault="00624065" w:rsidP="0062406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4C2560">
        <w:rPr>
          <w:rFonts w:ascii="Times New Roman" w:eastAsia="Times New Roman" w:hAnsi="Times New Roman" w:cs="Times New Roman"/>
          <w:lang w:eastAsia="ru-RU"/>
        </w:rPr>
        <w:t>Лицо (лица), имеющее заинтересованность в совершении сделки, основания, по которым лицо (каждое из лиц</w:t>
      </w:r>
      <w:r w:rsidRPr="00E040A1">
        <w:rPr>
          <w:rFonts w:ascii="Times New Roman" w:eastAsia="Times New Roman" w:hAnsi="Times New Roman" w:cs="Times New Roman"/>
          <w:lang w:eastAsia="ru-RU"/>
        </w:rPr>
        <w:t>), имеющее заинтересованность в совершении сделки, является таковым:</w:t>
      </w:r>
    </w:p>
    <w:p w:rsidR="00E040A1" w:rsidRPr="005F6AF9" w:rsidRDefault="00E040A1" w:rsidP="00E040A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75"/>
        <w:gridCol w:w="5103"/>
      </w:tblGrid>
      <w:tr w:rsidR="00624065" w:rsidRPr="00E040A1" w:rsidTr="00EC1267">
        <w:trPr>
          <w:trHeight w:val="1483"/>
        </w:trPr>
        <w:tc>
          <w:tcPr>
            <w:tcW w:w="47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065" w:rsidRPr="00E040A1" w:rsidRDefault="00624065" w:rsidP="00EC12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E040A1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1.Члены Совета директоров Общества:</w:t>
            </w:r>
          </w:p>
          <w:p w:rsidR="00624065" w:rsidRPr="00E040A1" w:rsidRDefault="00624065" w:rsidP="00EC12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0A1">
              <w:rPr>
                <w:rFonts w:ascii="Times New Roman" w:eastAsia="Times New Roman" w:hAnsi="Times New Roman" w:cs="Times New Roman"/>
                <w:lang w:eastAsia="ru-RU"/>
              </w:rPr>
              <w:t>Харин Алексей Анатольевич;</w:t>
            </w:r>
          </w:p>
          <w:p w:rsidR="00624065" w:rsidRPr="00E040A1" w:rsidRDefault="00624065" w:rsidP="00EC12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0A1">
              <w:rPr>
                <w:rFonts w:ascii="Times New Roman" w:eastAsia="Times New Roman" w:hAnsi="Times New Roman" w:cs="Times New Roman"/>
                <w:lang w:eastAsia="ru-RU"/>
              </w:rPr>
              <w:t>Петров Александр Юрьевич.</w:t>
            </w:r>
          </w:p>
          <w:p w:rsidR="00624065" w:rsidRPr="00E040A1" w:rsidRDefault="00624065" w:rsidP="00EC12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E040A1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  <w:r w:rsidRPr="00E040A1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 Члены Совета директоров Общества:</w:t>
            </w:r>
          </w:p>
          <w:p w:rsidR="00624065" w:rsidRPr="00E040A1" w:rsidRDefault="00624065" w:rsidP="00EC12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0A1">
              <w:rPr>
                <w:rFonts w:ascii="Times New Roman" w:eastAsia="Times New Roman" w:hAnsi="Times New Roman" w:cs="Times New Roman"/>
                <w:lang w:eastAsia="ru-RU"/>
              </w:rPr>
              <w:t>Гущин Юрий Николаевич;</w:t>
            </w:r>
          </w:p>
          <w:p w:rsidR="00624065" w:rsidRPr="00E040A1" w:rsidRDefault="00624065" w:rsidP="00EC12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0A1">
              <w:rPr>
                <w:rFonts w:ascii="Times New Roman" w:eastAsia="Times New Roman" w:hAnsi="Times New Roman" w:cs="Times New Roman"/>
                <w:lang w:eastAsia="ru-RU"/>
              </w:rPr>
              <w:t>Петров Александр Юрьевич;</w:t>
            </w:r>
          </w:p>
          <w:p w:rsidR="00624065" w:rsidRPr="00E040A1" w:rsidRDefault="00624065" w:rsidP="00EC12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0A1">
              <w:rPr>
                <w:rFonts w:ascii="Times New Roman" w:eastAsia="Times New Roman" w:hAnsi="Times New Roman" w:cs="Times New Roman"/>
                <w:lang w:eastAsia="ru-RU"/>
              </w:rPr>
              <w:t>Носенко Сергей Михайлович;</w:t>
            </w:r>
          </w:p>
          <w:p w:rsidR="00624065" w:rsidRPr="00E040A1" w:rsidRDefault="00624065" w:rsidP="00EC12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0A1">
              <w:rPr>
                <w:rFonts w:ascii="Times New Roman" w:eastAsia="Times New Roman" w:hAnsi="Times New Roman" w:cs="Times New Roman"/>
                <w:lang w:eastAsia="ru-RU"/>
              </w:rPr>
              <w:t>Ривкин Денис Владимирович;</w:t>
            </w:r>
          </w:p>
          <w:p w:rsidR="00624065" w:rsidRPr="00E040A1" w:rsidRDefault="00624065" w:rsidP="00EC12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0A1">
              <w:rPr>
                <w:rFonts w:ascii="Times New Roman" w:eastAsia="Times New Roman" w:hAnsi="Times New Roman" w:cs="Times New Roman"/>
                <w:lang w:eastAsia="ru-RU"/>
              </w:rPr>
              <w:t>Харин Алексей Анатольевич;</w:t>
            </w:r>
          </w:p>
          <w:p w:rsidR="00624065" w:rsidRPr="00E040A1" w:rsidRDefault="00624065" w:rsidP="00EC12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0A1">
              <w:rPr>
                <w:rFonts w:ascii="Times New Roman" w:eastAsia="Times New Roman" w:hAnsi="Times New Roman" w:cs="Times New Roman"/>
                <w:lang w:eastAsia="ru-RU"/>
              </w:rPr>
              <w:t>Хлебников Юрий Юрьевич.</w:t>
            </w: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065" w:rsidRPr="00E040A1" w:rsidRDefault="00624065" w:rsidP="00624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0A1">
              <w:rPr>
                <w:rFonts w:ascii="Times New Roman" w:eastAsia="Times New Roman" w:hAnsi="Times New Roman" w:cs="Times New Roman"/>
                <w:lang w:eastAsia="ru-RU"/>
              </w:rPr>
              <w:t>1. Занимают должности в органах управления ОАО «</w:t>
            </w:r>
            <w:proofErr w:type="spellStart"/>
            <w:r w:rsidRPr="00E040A1">
              <w:rPr>
                <w:rFonts w:ascii="Times New Roman" w:eastAsia="Times New Roman" w:hAnsi="Times New Roman" w:cs="Times New Roman"/>
                <w:lang w:eastAsia="ru-RU"/>
              </w:rPr>
              <w:t>Южуралкондитер</w:t>
            </w:r>
            <w:proofErr w:type="spellEnd"/>
            <w:r w:rsidRPr="00E040A1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624065" w:rsidRPr="00E040A1" w:rsidRDefault="00624065" w:rsidP="00EC12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24065" w:rsidRPr="00E040A1" w:rsidRDefault="00624065" w:rsidP="00624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0A1">
              <w:rPr>
                <w:rFonts w:ascii="Times New Roman" w:eastAsia="Times New Roman" w:hAnsi="Times New Roman" w:cs="Times New Roman"/>
                <w:lang w:eastAsia="ru-RU"/>
              </w:rPr>
              <w:t>2. Занимают должности в органах управления управляющей организации ОАО «</w:t>
            </w:r>
            <w:proofErr w:type="spellStart"/>
            <w:r w:rsidRPr="00E040A1">
              <w:rPr>
                <w:rFonts w:ascii="Times New Roman" w:eastAsia="Times New Roman" w:hAnsi="Times New Roman" w:cs="Times New Roman"/>
                <w:lang w:eastAsia="ru-RU"/>
              </w:rPr>
              <w:t>Южуралкондитер</w:t>
            </w:r>
            <w:proofErr w:type="spellEnd"/>
            <w:r w:rsidRPr="00E040A1">
              <w:rPr>
                <w:rFonts w:ascii="Times New Roman" w:eastAsia="Times New Roman" w:hAnsi="Times New Roman" w:cs="Times New Roman"/>
                <w:lang w:eastAsia="ru-RU"/>
              </w:rPr>
              <w:t>».</w:t>
            </w:r>
          </w:p>
        </w:tc>
      </w:tr>
      <w:tr w:rsidR="00624065" w:rsidRPr="00E040A1" w:rsidTr="00EC1267">
        <w:trPr>
          <w:trHeight w:val="790"/>
        </w:trPr>
        <w:tc>
          <w:tcPr>
            <w:tcW w:w="47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065" w:rsidRPr="00E040A1" w:rsidRDefault="00624065" w:rsidP="00EC12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E040A1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Единоличный исполнительный орган Общества:</w:t>
            </w:r>
          </w:p>
          <w:p w:rsidR="00624065" w:rsidRPr="00E040A1" w:rsidRDefault="00624065" w:rsidP="00EC12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0A1">
              <w:rPr>
                <w:rFonts w:ascii="Times New Roman" w:eastAsia="Times New Roman" w:hAnsi="Times New Roman" w:cs="Times New Roman"/>
                <w:lang w:eastAsia="ru-RU"/>
              </w:rPr>
              <w:t>ООО «Объединенные кондитеры».</w:t>
            </w: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065" w:rsidRPr="00E040A1" w:rsidRDefault="00624065" w:rsidP="00624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0A1">
              <w:rPr>
                <w:rFonts w:ascii="Times New Roman" w:eastAsia="Times New Roman" w:hAnsi="Times New Roman" w:cs="Times New Roman"/>
                <w:lang w:eastAsia="ru-RU"/>
              </w:rPr>
              <w:t>Единоличный исполнительный орган ОАО «</w:t>
            </w:r>
            <w:proofErr w:type="spellStart"/>
            <w:r w:rsidRPr="00E040A1">
              <w:rPr>
                <w:rFonts w:ascii="Times New Roman" w:eastAsia="Times New Roman" w:hAnsi="Times New Roman" w:cs="Times New Roman"/>
                <w:lang w:eastAsia="ru-RU"/>
              </w:rPr>
              <w:t>Южуралкондитер</w:t>
            </w:r>
            <w:proofErr w:type="spellEnd"/>
            <w:r w:rsidRPr="00E040A1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  <w:tr w:rsidR="00624065" w:rsidRPr="004C2560" w:rsidTr="00EC1267">
        <w:trPr>
          <w:trHeight w:val="420"/>
        </w:trPr>
        <w:tc>
          <w:tcPr>
            <w:tcW w:w="47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065" w:rsidRPr="00E040A1" w:rsidRDefault="00624065" w:rsidP="00EC12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E040A1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Контролирующее лицо Общества:</w:t>
            </w:r>
          </w:p>
          <w:p w:rsidR="00624065" w:rsidRPr="00E040A1" w:rsidRDefault="005E071E" w:rsidP="005E07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0A1">
              <w:rPr>
                <w:rFonts w:ascii="Times New Roman" w:eastAsia="Times New Roman" w:hAnsi="Times New Roman" w:cs="Times New Roman"/>
                <w:lang w:eastAsia="ru-RU"/>
              </w:rPr>
              <w:t>АО «Объединенные кондитеры»,</w:t>
            </w:r>
            <w:r w:rsidR="00624065" w:rsidRPr="00E040A1">
              <w:rPr>
                <w:rFonts w:ascii="Times New Roman" w:eastAsia="Times New Roman" w:hAnsi="Times New Roman" w:cs="Times New Roman"/>
                <w:lang w:eastAsia="ru-RU"/>
              </w:rPr>
              <w:t xml:space="preserve"> имеющее право прямо </w:t>
            </w:r>
            <w:r w:rsidRPr="00E040A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624065" w:rsidRPr="00E040A1">
              <w:rPr>
                <w:rFonts w:ascii="Times New Roman" w:eastAsia="Times New Roman" w:hAnsi="Times New Roman" w:cs="Times New Roman"/>
                <w:lang w:eastAsia="ru-RU"/>
              </w:rPr>
              <w:t>распоряжаться более 50 % голосов в высшем органе управления Общества.</w:t>
            </w: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065" w:rsidRPr="004C2560" w:rsidRDefault="00624065" w:rsidP="00624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0A1">
              <w:rPr>
                <w:rFonts w:ascii="Times New Roman" w:eastAsia="Times New Roman" w:hAnsi="Times New Roman" w:cs="Times New Roman"/>
                <w:lang w:eastAsia="ru-RU"/>
              </w:rPr>
              <w:t xml:space="preserve">Контролирующее лицо - </w:t>
            </w:r>
            <w:r w:rsidR="005E071E" w:rsidRPr="00E040A1">
              <w:rPr>
                <w:rFonts w:ascii="Times New Roman" w:eastAsia="Times New Roman" w:hAnsi="Times New Roman" w:cs="Times New Roman"/>
                <w:lang w:eastAsia="ru-RU"/>
              </w:rPr>
              <w:t>АО «Объединенные кондитеры»,</w:t>
            </w:r>
            <w:r w:rsidRPr="00E040A1">
              <w:rPr>
                <w:rFonts w:ascii="Times New Roman" w:eastAsia="Times New Roman" w:hAnsi="Times New Roman" w:cs="Times New Roman"/>
                <w:lang w:eastAsia="ru-RU"/>
              </w:rPr>
              <w:t xml:space="preserve"> имеющее право прямо распоряжаться более 50 % голосов в высшем органе управления ОАО «</w:t>
            </w:r>
            <w:proofErr w:type="spellStart"/>
            <w:r w:rsidRPr="00E040A1">
              <w:rPr>
                <w:rFonts w:ascii="Times New Roman" w:eastAsia="Times New Roman" w:hAnsi="Times New Roman" w:cs="Times New Roman"/>
                <w:lang w:eastAsia="ru-RU"/>
              </w:rPr>
              <w:t>Южуралкондитер</w:t>
            </w:r>
            <w:proofErr w:type="spellEnd"/>
            <w:r w:rsidRPr="00E040A1">
              <w:rPr>
                <w:rFonts w:ascii="Times New Roman" w:eastAsia="Times New Roman" w:hAnsi="Times New Roman" w:cs="Times New Roman"/>
                <w:lang w:eastAsia="ru-RU"/>
              </w:rPr>
              <w:t>».</w:t>
            </w:r>
            <w:r w:rsidRPr="004C256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</w:tbl>
    <w:p w:rsidR="00C012CD" w:rsidRDefault="00C012CD" w:rsidP="004C2560">
      <w:pPr>
        <w:spacing w:before="100" w:beforeAutospacing="1" w:after="100" w:afterAutospacing="1" w:line="240" w:lineRule="auto"/>
        <w:jc w:val="both"/>
        <w:rPr>
          <w:rFonts w:ascii="Times New Roman" w:eastAsia="Cambria" w:hAnsi="Times New Roman" w:cs="Times New Roman"/>
          <w:color w:val="000000"/>
        </w:rPr>
      </w:pPr>
    </w:p>
    <w:p w:rsidR="00A127E0" w:rsidRPr="004C2560" w:rsidRDefault="005F6AF9" w:rsidP="004C2560">
      <w:pPr>
        <w:spacing w:before="100" w:beforeAutospacing="1" w:after="100" w:afterAutospacing="1" w:line="240" w:lineRule="auto"/>
        <w:jc w:val="both"/>
        <w:rPr>
          <w:rFonts w:ascii="Times New Roman" w:eastAsia="Cambria" w:hAnsi="Times New Roman" w:cs="Times New Roman"/>
          <w:color w:val="000000"/>
        </w:rPr>
      </w:pPr>
      <w:proofErr w:type="gramStart"/>
      <w:r>
        <w:rPr>
          <w:rFonts w:ascii="Times New Roman" w:eastAsia="Cambria" w:hAnsi="Times New Roman" w:cs="Times New Roman"/>
          <w:color w:val="000000"/>
          <w:lang w:val="en-US"/>
        </w:rPr>
        <w:t>01</w:t>
      </w:r>
      <w:r>
        <w:rPr>
          <w:rFonts w:ascii="Times New Roman" w:eastAsia="Cambria" w:hAnsi="Times New Roman" w:cs="Times New Roman"/>
          <w:color w:val="000000"/>
        </w:rPr>
        <w:t>.0</w:t>
      </w:r>
      <w:r>
        <w:rPr>
          <w:rFonts w:ascii="Times New Roman" w:eastAsia="Cambria" w:hAnsi="Times New Roman" w:cs="Times New Roman"/>
          <w:color w:val="000000"/>
          <w:lang w:val="en-US"/>
        </w:rPr>
        <w:t>3</w:t>
      </w:r>
      <w:r w:rsidR="00A127E0" w:rsidRPr="004C2560">
        <w:rPr>
          <w:rFonts w:ascii="Times New Roman" w:eastAsia="Cambria" w:hAnsi="Times New Roman" w:cs="Times New Roman"/>
          <w:color w:val="000000"/>
        </w:rPr>
        <w:t>.2019.</w:t>
      </w:r>
      <w:proofErr w:type="gramEnd"/>
    </w:p>
    <w:sectPr w:rsidR="00A127E0" w:rsidRPr="004C2560" w:rsidSect="00C012CD">
      <w:footerReference w:type="even" r:id="rId8"/>
      <w:footerReference w:type="default" r:id="rId9"/>
      <w:pgSz w:w="11900" w:h="16840"/>
      <w:pgMar w:top="568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19DC" w:rsidRDefault="00BD19DC">
      <w:pPr>
        <w:spacing w:after="0" w:line="240" w:lineRule="auto"/>
      </w:pPr>
      <w:r>
        <w:separator/>
      </w:r>
    </w:p>
  </w:endnote>
  <w:endnote w:type="continuationSeparator" w:id="0">
    <w:p w:rsidR="00BD19DC" w:rsidRDefault="00BD19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00A" w:rsidRDefault="000B3049" w:rsidP="000636F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B6A3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4700A" w:rsidRDefault="00BD19DC" w:rsidP="00F944D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00A" w:rsidRDefault="000B3049" w:rsidP="000636F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B6A3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E16B1">
      <w:rPr>
        <w:rStyle w:val="a5"/>
        <w:noProof/>
      </w:rPr>
      <w:t>1</w:t>
    </w:r>
    <w:r>
      <w:rPr>
        <w:rStyle w:val="a5"/>
      </w:rPr>
      <w:fldChar w:fldCharType="end"/>
    </w:r>
    <w:r w:rsidR="004B6A33">
      <w:rPr>
        <w:rStyle w:val="a5"/>
      </w:rPr>
      <w:t>(</w:t>
    </w:r>
    <w:fldSimple w:instr=" SECTIONPAGES  \* MERGEFORMAT ">
      <w:r w:rsidR="00EE16B1" w:rsidRPr="00EE16B1">
        <w:rPr>
          <w:rStyle w:val="a5"/>
          <w:noProof/>
        </w:rPr>
        <w:t>2</w:t>
      </w:r>
    </w:fldSimple>
    <w:r w:rsidR="004B6A33">
      <w:rPr>
        <w:rStyle w:val="a5"/>
      </w:rPr>
      <w:t>)</w:t>
    </w:r>
  </w:p>
  <w:p w:rsidR="0044700A" w:rsidRDefault="00BD19DC" w:rsidP="00F944D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19DC" w:rsidRDefault="00BD19DC">
      <w:pPr>
        <w:spacing w:after="0" w:line="240" w:lineRule="auto"/>
      </w:pPr>
      <w:r>
        <w:separator/>
      </w:r>
    </w:p>
  </w:footnote>
  <w:footnote w:type="continuationSeparator" w:id="0">
    <w:p w:rsidR="00BD19DC" w:rsidRDefault="00BD19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F2C6B"/>
    <w:multiLevelType w:val="hybridMultilevel"/>
    <w:tmpl w:val="867A565A"/>
    <w:lvl w:ilvl="0" w:tplc="5F8E2FF6">
      <w:start w:val="1"/>
      <w:numFmt w:val="decimal"/>
      <w:lvlText w:val="%1."/>
      <w:lvlJc w:val="left"/>
      <w:pPr>
        <w:ind w:left="3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8" w:hanging="360"/>
      </w:pPr>
    </w:lvl>
    <w:lvl w:ilvl="2" w:tplc="0419001B" w:tentative="1">
      <w:start w:val="1"/>
      <w:numFmt w:val="lowerRoman"/>
      <w:lvlText w:val="%3."/>
      <w:lvlJc w:val="right"/>
      <w:pPr>
        <w:ind w:left="1758" w:hanging="180"/>
      </w:pPr>
    </w:lvl>
    <w:lvl w:ilvl="3" w:tplc="0419000F" w:tentative="1">
      <w:start w:val="1"/>
      <w:numFmt w:val="decimal"/>
      <w:lvlText w:val="%4."/>
      <w:lvlJc w:val="left"/>
      <w:pPr>
        <w:ind w:left="2478" w:hanging="360"/>
      </w:pPr>
    </w:lvl>
    <w:lvl w:ilvl="4" w:tplc="04190019" w:tentative="1">
      <w:start w:val="1"/>
      <w:numFmt w:val="lowerLetter"/>
      <w:lvlText w:val="%5."/>
      <w:lvlJc w:val="left"/>
      <w:pPr>
        <w:ind w:left="3198" w:hanging="360"/>
      </w:pPr>
    </w:lvl>
    <w:lvl w:ilvl="5" w:tplc="0419001B" w:tentative="1">
      <w:start w:val="1"/>
      <w:numFmt w:val="lowerRoman"/>
      <w:lvlText w:val="%6."/>
      <w:lvlJc w:val="right"/>
      <w:pPr>
        <w:ind w:left="3918" w:hanging="180"/>
      </w:pPr>
    </w:lvl>
    <w:lvl w:ilvl="6" w:tplc="0419000F" w:tentative="1">
      <w:start w:val="1"/>
      <w:numFmt w:val="decimal"/>
      <w:lvlText w:val="%7."/>
      <w:lvlJc w:val="left"/>
      <w:pPr>
        <w:ind w:left="4638" w:hanging="360"/>
      </w:pPr>
    </w:lvl>
    <w:lvl w:ilvl="7" w:tplc="04190019" w:tentative="1">
      <w:start w:val="1"/>
      <w:numFmt w:val="lowerLetter"/>
      <w:lvlText w:val="%8."/>
      <w:lvlJc w:val="left"/>
      <w:pPr>
        <w:ind w:left="5358" w:hanging="360"/>
      </w:pPr>
    </w:lvl>
    <w:lvl w:ilvl="8" w:tplc="0419001B" w:tentative="1">
      <w:start w:val="1"/>
      <w:numFmt w:val="lowerRoman"/>
      <w:lvlText w:val="%9."/>
      <w:lvlJc w:val="right"/>
      <w:pPr>
        <w:ind w:left="6078" w:hanging="180"/>
      </w:pPr>
    </w:lvl>
  </w:abstractNum>
  <w:abstractNum w:abstractNumId="1">
    <w:nsid w:val="313F0B7B"/>
    <w:multiLevelType w:val="hybridMultilevel"/>
    <w:tmpl w:val="F6B87194"/>
    <w:lvl w:ilvl="0" w:tplc="0B7ACAD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E42470"/>
    <w:multiLevelType w:val="hybridMultilevel"/>
    <w:tmpl w:val="3196A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6A33"/>
    <w:rsid w:val="0008044F"/>
    <w:rsid w:val="00092B5F"/>
    <w:rsid w:val="000B3049"/>
    <w:rsid w:val="00207D9C"/>
    <w:rsid w:val="00217686"/>
    <w:rsid w:val="00265338"/>
    <w:rsid w:val="00287A47"/>
    <w:rsid w:val="00336002"/>
    <w:rsid w:val="003E368D"/>
    <w:rsid w:val="0040439C"/>
    <w:rsid w:val="0040649B"/>
    <w:rsid w:val="00407F21"/>
    <w:rsid w:val="00424CFC"/>
    <w:rsid w:val="004B6A33"/>
    <w:rsid w:val="004C2560"/>
    <w:rsid w:val="004D6B64"/>
    <w:rsid w:val="00507A06"/>
    <w:rsid w:val="005460BB"/>
    <w:rsid w:val="005B50E2"/>
    <w:rsid w:val="005C6E2A"/>
    <w:rsid w:val="005E071E"/>
    <w:rsid w:val="005F603E"/>
    <w:rsid w:val="005F6AF9"/>
    <w:rsid w:val="00624065"/>
    <w:rsid w:val="006B7E84"/>
    <w:rsid w:val="00706F35"/>
    <w:rsid w:val="007B5468"/>
    <w:rsid w:val="007E0587"/>
    <w:rsid w:val="00801FE8"/>
    <w:rsid w:val="00865B1D"/>
    <w:rsid w:val="00956BE6"/>
    <w:rsid w:val="0097674F"/>
    <w:rsid w:val="0098297A"/>
    <w:rsid w:val="009E0F49"/>
    <w:rsid w:val="00A127E0"/>
    <w:rsid w:val="00B84465"/>
    <w:rsid w:val="00BD19DC"/>
    <w:rsid w:val="00C012CD"/>
    <w:rsid w:val="00C512E2"/>
    <w:rsid w:val="00CC1968"/>
    <w:rsid w:val="00CE7B23"/>
    <w:rsid w:val="00D57646"/>
    <w:rsid w:val="00E040A1"/>
    <w:rsid w:val="00EC2665"/>
    <w:rsid w:val="00EE16B1"/>
    <w:rsid w:val="00F6276D"/>
    <w:rsid w:val="00F9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0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B6A33"/>
    <w:pPr>
      <w:tabs>
        <w:tab w:val="center" w:pos="4677"/>
        <w:tab w:val="right" w:pos="9355"/>
      </w:tabs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4B6A33"/>
    <w:rPr>
      <w:rFonts w:ascii="Cambria" w:eastAsia="Cambria" w:hAnsi="Cambria" w:cs="Times New Roman"/>
      <w:sz w:val="24"/>
      <w:szCs w:val="24"/>
    </w:rPr>
  </w:style>
  <w:style w:type="character" w:styleId="a5">
    <w:name w:val="page number"/>
    <w:basedOn w:val="a0"/>
    <w:uiPriority w:val="99"/>
    <w:semiHidden/>
    <w:unhideWhenUsed/>
    <w:rsid w:val="004B6A33"/>
  </w:style>
  <w:style w:type="paragraph" w:styleId="a6">
    <w:name w:val="List Paragraph"/>
    <w:basedOn w:val="a"/>
    <w:uiPriority w:val="34"/>
    <w:qFormat/>
    <w:rsid w:val="00424C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0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B6A33"/>
    <w:pPr>
      <w:tabs>
        <w:tab w:val="center" w:pos="4677"/>
        <w:tab w:val="right" w:pos="9355"/>
      </w:tabs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4B6A33"/>
    <w:rPr>
      <w:rFonts w:ascii="Cambria" w:eastAsia="Cambria" w:hAnsi="Cambria" w:cs="Times New Roman"/>
      <w:sz w:val="24"/>
      <w:szCs w:val="24"/>
    </w:rPr>
  </w:style>
  <w:style w:type="character" w:styleId="a5">
    <w:name w:val="page number"/>
    <w:basedOn w:val="a0"/>
    <w:uiPriority w:val="99"/>
    <w:semiHidden/>
    <w:unhideWhenUsed/>
    <w:rsid w:val="004B6A33"/>
  </w:style>
  <w:style w:type="paragraph" w:styleId="a6">
    <w:name w:val="List Paragraph"/>
    <w:basedOn w:val="a"/>
    <w:uiPriority w:val="34"/>
    <w:qFormat/>
    <w:rsid w:val="00424C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799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Аврамчикова Ирина Николаевна</dc:creator>
  <cp:lastModifiedBy>Аврамчикова Ирина Николаевна</cp:lastModifiedBy>
  <cp:revision>22</cp:revision>
  <dcterms:created xsi:type="dcterms:W3CDTF">2019-01-30T07:28:00Z</dcterms:created>
  <dcterms:modified xsi:type="dcterms:W3CDTF">2019-03-28T06:44:00Z</dcterms:modified>
</cp:coreProperties>
</file>