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653" w:rsidRDefault="001C1857" w:rsidP="00A36F22">
      <w:pPr>
        <w:jc w:val="center"/>
        <w:rPr>
          <w:rFonts w:ascii="Times New Roman" w:eastAsia="Times New Roman" w:hAnsi="Times New Roman"/>
          <w:b/>
          <w:bCs/>
          <w:lang w:eastAsia="ru-RU"/>
        </w:rPr>
      </w:pPr>
      <w:bookmarkStart w:id="0" w:name="_GoBack"/>
      <w:bookmarkEnd w:id="0"/>
      <w:r w:rsidRPr="001C1857">
        <w:rPr>
          <w:rFonts w:ascii="Times New Roman" w:eastAsia="Times New Roman" w:hAnsi="Times New Roman"/>
          <w:b/>
          <w:bCs/>
          <w:lang w:eastAsia="ru-RU"/>
        </w:rPr>
        <w:t>Извещение акционеров о сделк</w:t>
      </w:r>
      <w:r w:rsidR="00CF57DA">
        <w:rPr>
          <w:rFonts w:ascii="Times New Roman" w:eastAsia="Times New Roman" w:hAnsi="Times New Roman"/>
          <w:b/>
          <w:bCs/>
          <w:lang w:eastAsia="ru-RU"/>
        </w:rPr>
        <w:t>е</w:t>
      </w:r>
      <w:r w:rsidRPr="001C1857">
        <w:rPr>
          <w:rFonts w:ascii="Times New Roman" w:eastAsia="Times New Roman" w:hAnsi="Times New Roman"/>
          <w:b/>
          <w:bCs/>
          <w:lang w:eastAsia="ru-RU"/>
        </w:rPr>
        <w:t>, в совершении котор</w:t>
      </w:r>
      <w:r w:rsidR="00CF57DA">
        <w:rPr>
          <w:rFonts w:ascii="Times New Roman" w:eastAsia="Times New Roman" w:hAnsi="Times New Roman"/>
          <w:b/>
          <w:bCs/>
          <w:lang w:eastAsia="ru-RU"/>
        </w:rPr>
        <w:t>ой</w:t>
      </w:r>
      <w:r w:rsidRPr="001C1857">
        <w:rPr>
          <w:rFonts w:ascii="Times New Roman" w:eastAsia="Times New Roman" w:hAnsi="Times New Roman"/>
          <w:b/>
          <w:bCs/>
          <w:lang w:eastAsia="ru-RU"/>
        </w:rPr>
        <w:t xml:space="preserve"> имеется заинтересованность</w:t>
      </w:r>
    </w:p>
    <w:p w:rsidR="002F180B" w:rsidRPr="00A36F22" w:rsidRDefault="002F180B" w:rsidP="00A36F22">
      <w:pPr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1C1857" w:rsidRDefault="001C1857" w:rsidP="00BE1653">
      <w:pPr>
        <w:jc w:val="both"/>
        <w:rPr>
          <w:rFonts w:ascii="Times New Roman" w:eastAsia="Times New Roman" w:hAnsi="Times New Roman"/>
          <w:lang w:eastAsia="ru-RU"/>
        </w:rPr>
      </w:pPr>
      <w:r w:rsidRPr="001C1857">
        <w:rPr>
          <w:rFonts w:ascii="Times New Roman" w:eastAsia="Times New Roman" w:hAnsi="Times New Roman"/>
          <w:lang w:eastAsia="ru-RU"/>
        </w:rPr>
        <w:t> Настоящим Открытое акционерное общество «</w:t>
      </w:r>
      <w:r w:rsidRPr="003D413C">
        <w:rPr>
          <w:rFonts w:ascii="Times New Roman" w:eastAsia="Times New Roman" w:hAnsi="Times New Roman"/>
          <w:lang w:eastAsia="ru-RU"/>
        </w:rPr>
        <w:t>Воронежская кондитерская фабрика</w:t>
      </w:r>
      <w:r w:rsidRPr="001C1857">
        <w:rPr>
          <w:rFonts w:ascii="Times New Roman" w:eastAsia="Times New Roman" w:hAnsi="Times New Roman"/>
          <w:lang w:eastAsia="ru-RU"/>
        </w:rPr>
        <w:t>» (д</w:t>
      </w:r>
      <w:r w:rsidRPr="001C1857">
        <w:rPr>
          <w:rFonts w:ascii="Times New Roman" w:eastAsia="Times New Roman" w:hAnsi="Times New Roman"/>
          <w:lang w:eastAsia="ru-RU"/>
        </w:rPr>
        <w:t>а</w:t>
      </w:r>
      <w:r w:rsidRPr="001C1857">
        <w:rPr>
          <w:rFonts w:ascii="Times New Roman" w:eastAsia="Times New Roman" w:hAnsi="Times New Roman"/>
          <w:lang w:eastAsia="ru-RU"/>
        </w:rPr>
        <w:t>лее – Общество) в соответствии с п. 1.1 ст. 81 ФЗ от 26.12.1995 № 208-ФЗ «Об акционе</w:t>
      </w:r>
      <w:r w:rsidRPr="001C1857">
        <w:rPr>
          <w:rFonts w:ascii="Times New Roman" w:eastAsia="Times New Roman" w:hAnsi="Times New Roman"/>
          <w:lang w:eastAsia="ru-RU"/>
        </w:rPr>
        <w:t>р</w:t>
      </w:r>
      <w:r w:rsidRPr="001C1857">
        <w:rPr>
          <w:rFonts w:ascii="Times New Roman" w:eastAsia="Times New Roman" w:hAnsi="Times New Roman"/>
          <w:lang w:eastAsia="ru-RU"/>
        </w:rPr>
        <w:t>ных обществах» извещает акционеров Общества о сделк</w:t>
      </w:r>
      <w:r w:rsidR="00CF57DA">
        <w:rPr>
          <w:rFonts w:ascii="Times New Roman" w:eastAsia="Times New Roman" w:hAnsi="Times New Roman"/>
          <w:lang w:eastAsia="ru-RU"/>
        </w:rPr>
        <w:t>е</w:t>
      </w:r>
      <w:r w:rsidRPr="001C1857">
        <w:rPr>
          <w:rFonts w:ascii="Times New Roman" w:eastAsia="Times New Roman" w:hAnsi="Times New Roman"/>
          <w:lang w:eastAsia="ru-RU"/>
        </w:rPr>
        <w:t>, в совершении котор</w:t>
      </w:r>
      <w:r w:rsidR="009E4ED9">
        <w:rPr>
          <w:rFonts w:ascii="Times New Roman" w:eastAsia="Times New Roman" w:hAnsi="Times New Roman"/>
          <w:lang w:eastAsia="ru-RU"/>
        </w:rPr>
        <w:t>ой</w:t>
      </w:r>
      <w:r w:rsidRPr="001C1857">
        <w:rPr>
          <w:rFonts w:ascii="Times New Roman" w:eastAsia="Times New Roman" w:hAnsi="Times New Roman"/>
          <w:lang w:eastAsia="ru-RU"/>
        </w:rPr>
        <w:t xml:space="preserve"> имеется заинтересованность (далее – Сделка):</w:t>
      </w:r>
    </w:p>
    <w:p w:rsidR="00143251" w:rsidRPr="002F180B" w:rsidRDefault="00C2309E" w:rsidP="001A2DCA">
      <w:pPr>
        <w:ind w:firstLine="540"/>
        <w:jc w:val="both"/>
        <w:rPr>
          <w:rFonts w:ascii="Times New Roman" w:eastAsia="Times New Roman" w:hAnsi="Times New Roman"/>
          <w:b/>
          <w:i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u w:val="single"/>
          <w:lang w:eastAsia="ru-RU"/>
        </w:rPr>
        <w:t>Договор на поставку кондитерских изделий</w:t>
      </w:r>
      <w:r w:rsidR="00B37DF4" w:rsidRPr="002F180B">
        <w:rPr>
          <w:rFonts w:ascii="Times New Roman" w:eastAsia="Times New Roman" w:hAnsi="Times New Roman"/>
          <w:b/>
          <w:i/>
          <w:u w:val="single"/>
          <w:lang w:eastAsia="ru-RU"/>
        </w:rPr>
        <w:t>.</w:t>
      </w:r>
    </w:p>
    <w:p w:rsidR="00143251" w:rsidRPr="00B80A75" w:rsidRDefault="00143251" w:rsidP="00143251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B80A75">
        <w:rPr>
          <w:rFonts w:ascii="Times New Roman" w:eastAsia="Times New Roman" w:hAnsi="Times New Roman"/>
          <w:u w:val="single"/>
          <w:lang w:eastAsia="ru-RU"/>
        </w:rPr>
        <w:t xml:space="preserve">Лица, являющиеся сторонами Сделки: </w:t>
      </w:r>
    </w:p>
    <w:p w:rsidR="00143251" w:rsidRPr="00143251" w:rsidRDefault="00143251" w:rsidP="00143251">
      <w:pPr>
        <w:jc w:val="both"/>
        <w:rPr>
          <w:rFonts w:ascii="Times New Roman" w:eastAsia="Times New Roman" w:hAnsi="Times New Roman"/>
          <w:lang w:eastAsia="ru-RU"/>
        </w:rPr>
      </w:pPr>
      <w:r w:rsidRPr="00143251">
        <w:rPr>
          <w:rFonts w:ascii="Times New Roman" w:eastAsia="Times New Roman" w:hAnsi="Times New Roman"/>
          <w:lang w:eastAsia="ru-RU"/>
        </w:rPr>
        <w:t>ОАО «</w:t>
      </w:r>
      <w:r w:rsidR="00A520C3">
        <w:rPr>
          <w:rFonts w:ascii="Times New Roman" w:eastAsia="Times New Roman" w:hAnsi="Times New Roman"/>
          <w:lang w:eastAsia="ru-RU"/>
        </w:rPr>
        <w:t>ТКФ</w:t>
      </w:r>
      <w:r w:rsidR="00286E6C">
        <w:rPr>
          <w:rFonts w:ascii="Times New Roman" w:eastAsia="Times New Roman" w:hAnsi="Times New Roman"/>
          <w:lang w:eastAsia="ru-RU"/>
        </w:rPr>
        <w:t xml:space="preserve"> «Ясная поляна</w:t>
      </w:r>
      <w:r w:rsidRPr="00143251">
        <w:rPr>
          <w:rFonts w:ascii="Times New Roman" w:eastAsia="Times New Roman" w:hAnsi="Times New Roman"/>
          <w:lang w:eastAsia="ru-RU"/>
        </w:rPr>
        <w:t>» (</w:t>
      </w:r>
      <w:r w:rsidR="00C2309E">
        <w:rPr>
          <w:rFonts w:ascii="Times New Roman" w:eastAsia="Times New Roman" w:hAnsi="Times New Roman"/>
          <w:lang w:eastAsia="ru-RU"/>
        </w:rPr>
        <w:t>Поставщик</w:t>
      </w:r>
      <w:r w:rsidRPr="00143251">
        <w:rPr>
          <w:rFonts w:ascii="Times New Roman" w:eastAsia="Times New Roman" w:hAnsi="Times New Roman"/>
          <w:lang w:eastAsia="ru-RU"/>
        </w:rPr>
        <w:t>),</w:t>
      </w:r>
    </w:p>
    <w:p w:rsidR="00143251" w:rsidRPr="00143251" w:rsidRDefault="00597184" w:rsidP="00143251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</w:t>
      </w:r>
      <w:r w:rsidR="00143251" w:rsidRPr="00143251">
        <w:rPr>
          <w:rFonts w:ascii="Times New Roman" w:eastAsia="Times New Roman" w:hAnsi="Times New Roman"/>
          <w:lang w:eastAsia="ru-RU"/>
        </w:rPr>
        <w:t>АО «</w:t>
      </w:r>
      <w:r>
        <w:rPr>
          <w:rFonts w:ascii="Times New Roman" w:eastAsia="Times New Roman" w:hAnsi="Times New Roman"/>
          <w:lang w:eastAsia="ru-RU"/>
        </w:rPr>
        <w:t>Воронежская кондитерская фабрика</w:t>
      </w:r>
      <w:r w:rsidR="00143251" w:rsidRPr="00143251">
        <w:rPr>
          <w:rFonts w:ascii="Times New Roman" w:eastAsia="Times New Roman" w:hAnsi="Times New Roman"/>
          <w:lang w:eastAsia="ru-RU"/>
        </w:rPr>
        <w:t>» (</w:t>
      </w:r>
      <w:r w:rsidR="00C2309E">
        <w:rPr>
          <w:rFonts w:ascii="Times New Roman" w:eastAsia="Times New Roman" w:hAnsi="Times New Roman"/>
          <w:lang w:eastAsia="ru-RU"/>
        </w:rPr>
        <w:t>Покупатель</w:t>
      </w:r>
      <w:r w:rsidR="00143251" w:rsidRPr="00143251">
        <w:rPr>
          <w:rFonts w:ascii="Times New Roman" w:eastAsia="Times New Roman" w:hAnsi="Times New Roman"/>
          <w:lang w:eastAsia="ru-RU"/>
        </w:rPr>
        <w:t>).</w:t>
      </w:r>
    </w:p>
    <w:p w:rsidR="00143251" w:rsidRPr="00B80A75" w:rsidRDefault="00143251" w:rsidP="00143251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B80A75">
        <w:rPr>
          <w:rFonts w:ascii="Times New Roman" w:eastAsia="Times New Roman" w:hAnsi="Times New Roman"/>
          <w:u w:val="single"/>
          <w:lang w:eastAsia="ru-RU"/>
        </w:rPr>
        <w:t>Общество планирует заключить указанную сделку на следующих условиях:</w:t>
      </w:r>
    </w:p>
    <w:p w:rsidR="00526697" w:rsidRPr="00B80A75" w:rsidRDefault="00526697" w:rsidP="00526697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B80A75">
        <w:rPr>
          <w:rFonts w:ascii="Times New Roman" w:eastAsia="Times New Roman" w:hAnsi="Times New Roman"/>
          <w:u w:val="single"/>
          <w:lang w:eastAsia="ru-RU"/>
        </w:rPr>
        <w:t>Предмет Сделки:</w:t>
      </w:r>
    </w:p>
    <w:p w:rsidR="00C2309E" w:rsidRDefault="00C2309E" w:rsidP="00526697">
      <w:pPr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C2309E">
        <w:rPr>
          <w:rFonts w:ascii="Times New Roman" w:eastAsia="Times New Roman" w:hAnsi="Times New Roman"/>
          <w:lang w:eastAsia="ru-RU"/>
        </w:rPr>
        <w:t>Поставщик обязуется</w:t>
      </w:r>
      <w:r>
        <w:rPr>
          <w:rFonts w:ascii="Times New Roman" w:eastAsia="Times New Roman" w:hAnsi="Times New Roman"/>
          <w:lang w:eastAsia="ru-RU"/>
        </w:rPr>
        <w:t xml:space="preserve"> поставить кондитерские изделия</w:t>
      </w:r>
      <w:r w:rsidRPr="00C2309E">
        <w:rPr>
          <w:rFonts w:ascii="Times New Roman" w:eastAsia="Times New Roman" w:hAnsi="Times New Roman"/>
          <w:lang w:eastAsia="ru-RU"/>
        </w:rPr>
        <w:t>, а Покупатель принять и о</w:t>
      </w:r>
      <w:r w:rsidRPr="00C2309E">
        <w:rPr>
          <w:rFonts w:ascii="Times New Roman" w:eastAsia="Times New Roman" w:hAnsi="Times New Roman"/>
          <w:lang w:eastAsia="ru-RU"/>
        </w:rPr>
        <w:t>п</w:t>
      </w:r>
      <w:r w:rsidRPr="00C2309E">
        <w:rPr>
          <w:rFonts w:ascii="Times New Roman" w:eastAsia="Times New Roman" w:hAnsi="Times New Roman"/>
          <w:lang w:eastAsia="ru-RU"/>
        </w:rPr>
        <w:t>латить их в порядке и на условиях, определенных в настоящем Договоре, а также в сп</w:t>
      </w:r>
      <w:r w:rsidRPr="00C2309E">
        <w:rPr>
          <w:rFonts w:ascii="Times New Roman" w:eastAsia="Times New Roman" w:hAnsi="Times New Roman"/>
          <w:lang w:eastAsia="ru-RU"/>
        </w:rPr>
        <w:t>е</w:t>
      </w:r>
      <w:r w:rsidRPr="00C2309E">
        <w:rPr>
          <w:rFonts w:ascii="Times New Roman" w:eastAsia="Times New Roman" w:hAnsi="Times New Roman"/>
          <w:lang w:eastAsia="ru-RU"/>
        </w:rPr>
        <w:t>цификациях к нему. Спецификации являются неотъемлемыми частями настоящего Дог</w:t>
      </w:r>
      <w:r w:rsidRPr="00C2309E">
        <w:rPr>
          <w:rFonts w:ascii="Times New Roman" w:eastAsia="Times New Roman" w:hAnsi="Times New Roman"/>
          <w:lang w:eastAsia="ru-RU"/>
        </w:rPr>
        <w:t>о</w:t>
      </w:r>
      <w:r w:rsidRPr="00C2309E">
        <w:rPr>
          <w:rFonts w:ascii="Times New Roman" w:eastAsia="Times New Roman" w:hAnsi="Times New Roman"/>
          <w:lang w:eastAsia="ru-RU"/>
        </w:rPr>
        <w:t>вора.</w:t>
      </w:r>
    </w:p>
    <w:p w:rsidR="00526697" w:rsidRPr="00B80A75" w:rsidRDefault="00526697" w:rsidP="00526697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B80A75">
        <w:rPr>
          <w:rFonts w:ascii="Times New Roman" w:eastAsia="Times New Roman" w:hAnsi="Times New Roman"/>
          <w:u w:val="single"/>
          <w:lang w:eastAsia="ru-RU"/>
        </w:rPr>
        <w:t>Цена Сделки:</w:t>
      </w:r>
    </w:p>
    <w:p w:rsidR="00C2309E" w:rsidRPr="00C2309E" w:rsidRDefault="00C2309E" w:rsidP="0070775E">
      <w:pPr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C2309E">
        <w:rPr>
          <w:rFonts w:ascii="Times New Roman" w:eastAsia="Times New Roman" w:hAnsi="Times New Roman"/>
          <w:lang w:eastAsia="ru-RU"/>
        </w:rPr>
        <w:t>Цена на Продукцию определяется в спецификациях к настоящему Договору, утве</w:t>
      </w:r>
      <w:r w:rsidRPr="00C2309E">
        <w:rPr>
          <w:rFonts w:ascii="Times New Roman" w:eastAsia="Times New Roman" w:hAnsi="Times New Roman"/>
          <w:lang w:eastAsia="ru-RU"/>
        </w:rPr>
        <w:t>р</w:t>
      </w:r>
      <w:r w:rsidRPr="00C2309E">
        <w:rPr>
          <w:rFonts w:ascii="Times New Roman" w:eastAsia="Times New Roman" w:hAnsi="Times New Roman"/>
          <w:lang w:eastAsia="ru-RU"/>
        </w:rPr>
        <w:t>жденных в двухстороннем порядке. Цена на Продукцию является твердой и может быть изменена лишь по взаимному согласию сторон. Цена в спецификациях указывается без НДС.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C2309E">
        <w:rPr>
          <w:rFonts w:ascii="Times New Roman" w:eastAsia="Times New Roman" w:hAnsi="Times New Roman"/>
          <w:lang w:eastAsia="ru-RU"/>
        </w:rPr>
        <w:t xml:space="preserve">Общая сумма Договора определяется путем суммирования стоимости продукции, отгруженной и оплаченной по каждой  </w:t>
      </w:r>
      <w:proofErr w:type="spellStart"/>
      <w:r w:rsidRPr="00C2309E">
        <w:rPr>
          <w:rFonts w:ascii="Times New Roman" w:eastAsia="Times New Roman" w:hAnsi="Times New Roman"/>
          <w:lang w:eastAsia="ru-RU"/>
        </w:rPr>
        <w:t>товарно</w:t>
      </w:r>
      <w:proofErr w:type="spellEnd"/>
      <w:r w:rsidRPr="00C2309E">
        <w:rPr>
          <w:rFonts w:ascii="Times New Roman" w:eastAsia="Times New Roman" w:hAnsi="Times New Roman"/>
          <w:lang w:eastAsia="ru-RU"/>
        </w:rPr>
        <w:t xml:space="preserve"> – транспортной накладной и не должна превышать 25 000 </w:t>
      </w:r>
      <w:proofErr w:type="spellStart"/>
      <w:r w:rsidRPr="00C2309E">
        <w:rPr>
          <w:rFonts w:ascii="Times New Roman" w:eastAsia="Times New Roman" w:hAnsi="Times New Roman"/>
          <w:lang w:eastAsia="ru-RU"/>
        </w:rPr>
        <w:t>000</w:t>
      </w:r>
      <w:proofErr w:type="spellEnd"/>
      <w:r w:rsidRPr="00C2309E">
        <w:rPr>
          <w:rFonts w:ascii="Times New Roman" w:eastAsia="Times New Roman" w:hAnsi="Times New Roman"/>
          <w:lang w:eastAsia="ru-RU"/>
        </w:rPr>
        <w:t xml:space="preserve"> (двадцать пять  миллионов) рублей.</w:t>
      </w:r>
    </w:p>
    <w:p w:rsidR="00526697" w:rsidRPr="00B80A75" w:rsidRDefault="00526697" w:rsidP="0070775E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B80A75">
        <w:rPr>
          <w:rFonts w:ascii="Times New Roman" w:eastAsia="Times New Roman" w:hAnsi="Times New Roman"/>
          <w:u w:val="single"/>
          <w:lang w:eastAsia="ru-RU"/>
        </w:rPr>
        <w:t>Иные существенные условия Сделки или порядок их определения:</w:t>
      </w:r>
    </w:p>
    <w:p w:rsidR="00C2309E" w:rsidRPr="00C2309E" w:rsidRDefault="00C2309E" w:rsidP="00C2309E">
      <w:pPr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C2309E">
        <w:rPr>
          <w:rFonts w:ascii="Times New Roman" w:eastAsia="Times New Roman" w:hAnsi="Times New Roman"/>
          <w:lang w:eastAsia="ru-RU"/>
        </w:rPr>
        <w:t xml:space="preserve">Договор вступает в силу </w:t>
      </w:r>
      <w:proofErr w:type="gramStart"/>
      <w:r w:rsidRPr="00C2309E">
        <w:rPr>
          <w:rFonts w:ascii="Times New Roman" w:eastAsia="Times New Roman" w:hAnsi="Times New Roman"/>
          <w:lang w:eastAsia="ru-RU"/>
        </w:rPr>
        <w:t>с даты</w:t>
      </w:r>
      <w:proofErr w:type="gramEnd"/>
      <w:r w:rsidRPr="00C2309E">
        <w:rPr>
          <w:rFonts w:ascii="Times New Roman" w:eastAsia="Times New Roman" w:hAnsi="Times New Roman"/>
          <w:lang w:eastAsia="ru-RU"/>
        </w:rPr>
        <w:t xml:space="preserve"> его подписания и действует в течение одн</w:t>
      </w:r>
      <w:r w:rsidRPr="00C2309E">
        <w:rPr>
          <w:rFonts w:ascii="Times New Roman" w:eastAsia="Times New Roman" w:hAnsi="Times New Roman"/>
          <w:lang w:eastAsia="ru-RU"/>
        </w:rPr>
        <w:t>о</w:t>
      </w:r>
      <w:r w:rsidRPr="00C2309E">
        <w:rPr>
          <w:rFonts w:ascii="Times New Roman" w:eastAsia="Times New Roman" w:hAnsi="Times New Roman"/>
          <w:lang w:eastAsia="ru-RU"/>
        </w:rPr>
        <w:t>го года с даты заключения с правом пролонгации.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C2309E">
        <w:rPr>
          <w:rFonts w:ascii="Times New Roman" w:eastAsia="Times New Roman" w:hAnsi="Times New Roman"/>
          <w:lang w:eastAsia="ru-RU"/>
        </w:rPr>
        <w:t>В случае если ни одна сторона не заявит другой стороне о прекращении действия Договора не позднее, чем за 15 (пятнадцать) календа</w:t>
      </w:r>
      <w:r w:rsidRPr="00C2309E">
        <w:rPr>
          <w:rFonts w:ascii="Times New Roman" w:eastAsia="Times New Roman" w:hAnsi="Times New Roman"/>
          <w:lang w:eastAsia="ru-RU"/>
        </w:rPr>
        <w:t>р</w:t>
      </w:r>
      <w:r w:rsidRPr="00C2309E">
        <w:rPr>
          <w:rFonts w:ascii="Times New Roman" w:eastAsia="Times New Roman" w:hAnsi="Times New Roman"/>
          <w:lang w:eastAsia="ru-RU"/>
        </w:rPr>
        <w:t>ных дней до даты истечения срока договора, договор считается продленным на каждый последующий 1 (один) к</w:t>
      </w:r>
      <w:r w:rsidRPr="00C2309E">
        <w:rPr>
          <w:rFonts w:ascii="Times New Roman" w:eastAsia="Times New Roman" w:hAnsi="Times New Roman"/>
          <w:lang w:eastAsia="ru-RU"/>
        </w:rPr>
        <w:t>а</w:t>
      </w:r>
      <w:r w:rsidRPr="00C2309E">
        <w:rPr>
          <w:rFonts w:ascii="Times New Roman" w:eastAsia="Times New Roman" w:hAnsi="Times New Roman"/>
          <w:lang w:eastAsia="ru-RU"/>
        </w:rPr>
        <w:t>лендарный год на тех же условиях.</w:t>
      </w:r>
    </w:p>
    <w:p w:rsidR="00143251" w:rsidRPr="00B80A75" w:rsidRDefault="00143251" w:rsidP="00143251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B80A75">
        <w:rPr>
          <w:rFonts w:ascii="Times New Roman" w:eastAsia="Times New Roman" w:hAnsi="Times New Roman"/>
          <w:u w:val="single"/>
          <w:lang w:eastAsia="ru-RU"/>
        </w:rPr>
        <w:t>Лицо (лица), имеющее заинтересованность в совершении сделки, основания, по к</w:t>
      </w:r>
      <w:r w:rsidRPr="00B80A75">
        <w:rPr>
          <w:rFonts w:ascii="Times New Roman" w:eastAsia="Times New Roman" w:hAnsi="Times New Roman"/>
          <w:u w:val="single"/>
          <w:lang w:eastAsia="ru-RU"/>
        </w:rPr>
        <w:t>о</w:t>
      </w:r>
      <w:r w:rsidRPr="00B80A75">
        <w:rPr>
          <w:rFonts w:ascii="Times New Roman" w:eastAsia="Times New Roman" w:hAnsi="Times New Roman"/>
          <w:u w:val="single"/>
          <w:lang w:eastAsia="ru-RU"/>
        </w:rPr>
        <w:t>торым лицо (каждое из лиц), имеющее заинтересованность в совершении сделки, является таковым: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25"/>
        <w:gridCol w:w="4419"/>
      </w:tblGrid>
      <w:tr w:rsidR="00505F85" w:rsidRPr="002D2D5C" w:rsidTr="002F180B">
        <w:trPr>
          <w:trHeight w:val="1785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F85" w:rsidRPr="00675BA7" w:rsidRDefault="00505F85" w:rsidP="000F307A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675BA7">
              <w:rPr>
                <w:rFonts w:ascii="Times New Roman" w:eastAsia="Times New Roman" w:hAnsi="Times New Roman"/>
                <w:u w:val="single"/>
                <w:lang w:eastAsia="ru-RU"/>
              </w:rPr>
              <w:t>Члены Совета директоров Общества:</w:t>
            </w:r>
          </w:p>
          <w:p w:rsidR="00505F85" w:rsidRDefault="00505F85" w:rsidP="000F307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Ривкин Денис Владимирович;</w:t>
            </w:r>
          </w:p>
          <w:p w:rsidR="00505F85" w:rsidRPr="00675BA7" w:rsidRDefault="00505F85" w:rsidP="000F307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Петров Александр Юрьевич;</w:t>
            </w:r>
          </w:p>
          <w:p w:rsidR="00505F85" w:rsidRPr="00675BA7" w:rsidRDefault="00505F85" w:rsidP="000F307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Петров Алексей Юрьевич;</w:t>
            </w:r>
          </w:p>
          <w:p w:rsidR="00505F85" w:rsidRPr="00675BA7" w:rsidRDefault="00505F85" w:rsidP="000F307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Харин Алексей Анатольевич;</w:t>
            </w:r>
            <w:r w:rsidRPr="00675BA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505F85" w:rsidRPr="00675BA7" w:rsidRDefault="00505F85" w:rsidP="002F180B">
            <w:pPr>
              <w:rPr>
                <w:rFonts w:ascii="Times New Roman" w:eastAsia="Times New Roman" w:hAnsi="Times New Roman"/>
                <w:lang w:eastAsia="ru-RU"/>
              </w:rPr>
            </w:pPr>
            <w:r w:rsidRPr="00675BA7">
              <w:rPr>
                <w:rFonts w:ascii="Times New Roman" w:eastAsia="Times New Roman" w:hAnsi="Times New Roman"/>
                <w:lang w:eastAsia="ru-RU"/>
              </w:rPr>
              <w:t>Ирин Георгий Александрович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F85" w:rsidRPr="002D2D5C" w:rsidRDefault="00505F85" w:rsidP="00A520C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D2D5C">
              <w:rPr>
                <w:rFonts w:ascii="Times New Roman" w:eastAsia="Times New Roman" w:hAnsi="Times New Roman"/>
                <w:lang w:eastAsia="ru-RU"/>
              </w:rPr>
              <w:t>Занимают должности в органах упра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>в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>ления управляющей организации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ОАО «</w:t>
            </w:r>
            <w:r w:rsidR="00A520C3">
              <w:rPr>
                <w:rFonts w:ascii="Times New Roman" w:eastAsia="Times New Roman" w:hAnsi="Times New Roman"/>
                <w:lang w:eastAsia="ru-RU"/>
              </w:rPr>
              <w:t xml:space="preserve">ТКФ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«Ясная Поляна</w:t>
            </w:r>
            <w:r w:rsidRPr="00143251">
              <w:rPr>
                <w:rFonts w:ascii="Times New Roman" w:eastAsia="Times New Roman" w:hAnsi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505F85" w:rsidRPr="002D2D5C" w:rsidTr="000F307A">
        <w:trPr>
          <w:trHeight w:val="980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F85" w:rsidRPr="00675BA7" w:rsidRDefault="00505F85" w:rsidP="000F307A">
            <w:pPr>
              <w:rPr>
                <w:rFonts w:ascii="Times New Roman" w:eastAsia="Times New Roman" w:hAnsi="Times New Roman"/>
                <w:lang w:eastAsia="ru-RU"/>
              </w:rPr>
            </w:pPr>
            <w:r w:rsidRPr="00675BA7">
              <w:rPr>
                <w:rFonts w:ascii="Times New Roman" w:eastAsia="Times New Roman" w:hAnsi="Times New Roman"/>
                <w:u w:val="single"/>
                <w:lang w:eastAsia="ru-RU"/>
              </w:rPr>
              <w:t>Член</w:t>
            </w:r>
            <w:r>
              <w:rPr>
                <w:rFonts w:ascii="Times New Roman" w:eastAsia="Times New Roman" w:hAnsi="Times New Roman"/>
                <w:u w:val="single"/>
                <w:lang w:eastAsia="ru-RU"/>
              </w:rPr>
              <w:t>ы</w:t>
            </w:r>
            <w:r w:rsidRPr="00675BA7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 Совета директоров Общества</w:t>
            </w:r>
            <w:r w:rsidRPr="00675BA7">
              <w:rPr>
                <w:rFonts w:ascii="Times New Roman" w:eastAsia="Times New Roman" w:hAnsi="Times New Roman"/>
                <w:lang w:eastAsia="ru-RU"/>
              </w:rPr>
              <w:t>:</w:t>
            </w:r>
          </w:p>
          <w:p w:rsidR="00505F85" w:rsidRPr="00675BA7" w:rsidRDefault="00505F85" w:rsidP="000F307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Петров Александр Юрьевич;</w:t>
            </w:r>
          </w:p>
          <w:p w:rsidR="00505F85" w:rsidRPr="00675BA7" w:rsidRDefault="00505F85" w:rsidP="000F307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Петров Алексей Юрьевич;</w:t>
            </w:r>
          </w:p>
          <w:p w:rsidR="00505F85" w:rsidRPr="00675BA7" w:rsidRDefault="00505F85" w:rsidP="000F307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Харин Алексей Анатольевич;</w:t>
            </w:r>
            <w:r w:rsidRPr="00675BA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505F85" w:rsidRPr="00675BA7" w:rsidRDefault="00505F85" w:rsidP="0070775E">
            <w:pPr>
              <w:rPr>
                <w:rFonts w:ascii="Times New Roman" w:eastAsia="Times New Roman" w:hAnsi="Times New Roman"/>
                <w:lang w:eastAsia="ru-RU"/>
              </w:rPr>
            </w:pPr>
            <w:r w:rsidRPr="00675BA7">
              <w:rPr>
                <w:rFonts w:ascii="Times New Roman" w:eastAsia="Times New Roman" w:hAnsi="Times New Roman"/>
                <w:lang w:eastAsia="ru-RU"/>
              </w:rPr>
              <w:t>Ирин Георгий Александрович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F85" w:rsidRPr="002D2D5C" w:rsidRDefault="00505F85" w:rsidP="00A520C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D2D5C">
              <w:rPr>
                <w:rFonts w:ascii="Times New Roman" w:eastAsia="Times New Roman" w:hAnsi="Times New Roman"/>
                <w:lang w:eastAsia="ru-RU"/>
              </w:rPr>
              <w:t>Занима</w:t>
            </w:r>
            <w:r>
              <w:rPr>
                <w:rFonts w:ascii="Times New Roman" w:eastAsia="Times New Roman" w:hAnsi="Times New Roman"/>
                <w:lang w:eastAsia="ru-RU"/>
              </w:rPr>
              <w:t>ю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>т до</w:t>
            </w:r>
            <w:r>
              <w:rPr>
                <w:rFonts w:ascii="Times New Roman" w:eastAsia="Times New Roman" w:hAnsi="Times New Roman"/>
                <w:lang w:eastAsia="ru-RU"/>
              </w:rPr>
              <w:t>лжности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 xml:space="preserve"> в органах упра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>в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 xml:space="preserve">ления </w:t>
            </w:r>
            <w:r>
              <w:rPr>
                <w:rFonts w:ascii="Times New Roman" w:eastAsia="Times New Roman" w:hAnsi="Times New Roman"/>
                <w:lang w:eastAsia="ru-RU"/>
              </w:rPr>
              <w:t>ОАО «</w:t>
            </w:r>
            <w:r w:rsidR="00A520C3">
              <w:rPr>
                <w:rFonts w:ascii="Times New Roman" w:eastAsia="Times New Roman" w:hAnsi="Times New Roman"/>
                <w:lang w:eastAsia="ru-RU"/>
              </w:rPr>
              <w:t>ТКФ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«Ясная Поляна</w:t>
            </w:r>
            <w:r w:rsidRPr="00143251">
              <w:rPr>
                <w:rFonts w:ascii="Times New Roman" w:eastAsia="Times New Roman" w:hAnsi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505F85" w:rsidRPr="002D2D5C" w:rsidTr="00A520C3">
        <w:trPr>
          <w:trHeight w:val="874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F85" w:rsidRDefault="00505F85" w:rsidP="000F307A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u w:val="single"/>
                <w:lang w:eastAsia="ru-RU"/>
              </w:rPr>
              <w:t>Единоличный исполнительный орган Общества:</w:t>
            </w:r>
          </w:p>
          <w:p w:rsidR="00505F85" w:rsidRPr="00762DFC" w:rsidRDefault="00505F85" w:rsidP="000F307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2DFC">
              <w:rPr>
                <w:rFonts w:ascii="Times New Roman" w:eastAsia="Times New Roman" w:hAnsi="Times New Roman"/>
                <w:lang w:eastAsia="ru-RU"/>
              </w:rPr>
              <w:t>ООО «Объединенные кондитеры»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F85" w:rsidRPr="002D2D5C" w:rsidRDefault="00505F85" w:rsidP="00A520C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Является е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>диноличны</w:t>
            </w:r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 xml:space="preserve"> исполнител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lang w:eastAsia="ru-RU"/>
              </w:rPr>
              <w:t>ным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 xml:space="preserve"> орган</w:t>
            </w:r>
            <w:r>
              <w:rPr>
                <w:rFonts w:ascii="Times New Roman" w:eastAsia="Times New Roman" w:hAnsi="Times New Roman"/>
                <w:lang w:eastAsia="ru-RU"/>
              </w:rPr>
              <w:t>ом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ОАО «</w:t>
            </w:r>
            <w:r w:rsidR="00A520C3">
              <w:rPr>
                <w:rFonts w:ascii="Times New Roman" w:eastAsia="Times New Roman" w:hAnsi="Times New Roman"/>
                <w:lang w:eastAsia="ru-RU"/>
              </w:rPr>
              <w:t>ТКФ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«Ясная Пол</w:t>
            </w:r>
            <w:r>
              <w:rPr>
                <w:rFonts w:ascii="Times New Roman" w:eastAsia="Times New Roman" w:hAnsi="Times New Roman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lang w:eastAsia="ru-RU"/>
              </w:rPr>
              <w:t>на</w:t>
            </w:r>
            <w:r w:rsidRPr="00143251">
              <w:rPr>
                <w:rFonts w:ascii="Times New Roman" w:eastAsia="Times New Roman" w:hAnsi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C2309E" w:rsidRPr="002D2D5C" w:rsidTr="002F180B">
        <w:trPr>
          <w:trHeight w:val="416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09E" w:rsidRPr="004C76EC" w:rsidRDefault="00C2309E" w:rsidP="00797DF4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4C76EC">
              <w:rPr>
                <w:rFonts w:ascii="Times New Roman" w:eastAsia="Times New Roman" w:hAnsi="Times New Roman"/>
                <w:u w:val="single"/>
                <w:lang w:eastAsia="ru-RU"/>
              </w:rPr>
              <w:t>Контролирующее лицо Общ</w:t>
            </w:r>
            <w:r w:rsidRPr="004C76EC">
              <w:rPr>
                <w:rFonts w:ascii="Times New Roman" w:eastAsia="Times New Roman" w:hAnsi="Times New Roman"/>
                <w:u w:val="single"/>
                <w:lang w:eastAsia="ru-RU"/>
              </w:rPr>
              <w:t>е</w:t>
            </w:r>
            <w:r w:rsidRPr="004C76EC">
              <w:rPr>
                <w:rFonts w:ascii="Times New Roman" w:eastAsia="Times New Roman" w:hAnsi="Times New Roman"/>
                <w:u w:val="single"/>
                <w:lang w:eastAsia="ru-RU"/>
              </w:rPr>
              <w:t>ства:</w:t>
            </w:r>
          </w:p>
          <w:p w:rsidR="00C2309E" w:rsidRPr="006B02F5" w:rsidRDefault="00C2309E" w:rsidP="00797DF4">
            <w:pPr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4C76EC">
              <w:rPr>
                <w:rFonts w:ascii="Times New Roman" w:eastAsia="Times New Roman" w:hAnsi="Times New Roman"/>
                <w:lang w:eastAsia="ru-RU"/>
              </w:rPr>
              <w:t>АО «Холдинговая компания «Объед</w:t>
            </w:r>
            <w:r w:rsidRPr="004C76EC">
              <w:rPr>
                <w:rFonts w:ascii="Times New Roman" w:eastAsia="Times New Roman" w:hAnsi="Times New Roman"/>
                <w:lang w:eastAsia="ru-RU"/>
              </w:rPr>
              <w:t>и</w:t>
            </w:r>
            <w:r w:rsidRPr="004C76EC">
              <w:rPr>
                <w:rFonts w:ascii="Times New Roman" w:eastAsia="Times New Roman" w:hAnsi="Times New Roman"/>
                <w:lang w:eastAsia="ru-RU"/>
              </w:rPr>
              <w:t>ненные кондитеры»</w:t>
            </w:r>
            <w:r w:rsidRPr="004C76E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4C76EC">
              <w:rPr>
                <w:rFonts w:ascii="Times New Roman" w:eastAsia="Times New Roman" w:hAnsi="Times New Roman"/>
                <w:lang w:eastAsia="ru-RU"/>
              </w:rPr>
              <w:t>имеющее право прямо распоряжаться более 50 % гол</w:t>
            </w:r>
            <w:r w:rsidRPr="004C76EC">
              <w:rPr>
                <w:rFonts w:ascii="Times New Roman" w:eastAsia="Times New Roman" w:hAnsi="Times New Roman"/>
                <w:lang w:eastAsia="ru-RU"/>
              </w:rPr>
              <w:t>о</w:t>
            </w:r>
            <w:r w:rsidRPr="004C76EC">
              <w:rPr>
                <w:rFonts w:ascii="Times New Roman" w:eastAsia="Times New Roman" w:hAnsi="Times New Roman"/>
                <w:lang w:eastAsia="ru-RU"/>
              </w:rPr>
              <w:t>сов в высшем органе управления Общ</w:t>
            </w:r>
            <w:r w:rsidRPr="004C76EC">
              <w:rPr>
                <w:rFonts w:ascii="Times New Roman" w:eastAsia="Times New Roman" w:hAnsi="Times New Roman"/>
                <w:lang w:eastAsia="ru-RU"/>
              </w:rPr>
              <w:t>е</w:t>
            </w:r>
            <w:r w:rsidRPr="004C76EC">
              <w:rPr>
                <w:rFonts w:ascii="Times New Roman" w:eastAsia="Times New Roman" w:hAnsi="Times New Roman"/>
                <w:lang w:eastAsia="ru-RU"/>
              </w:rPr>
              <w:t xml:space="preserve">ства.  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09E" w:rsidRPr="006B02F5" w:rsidRDefault="00C2309E" w:rsidP="00C2309E">
            <w:pPr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4C76EC">
              <w:rPr>
                <w:rFonts w:ascii="Times New Roman" w:eastAsia="Times New Roman" w:hAnsi="Times New Roman"/>
                <w:lang w:eastAsia="ru-RU"/>
              </w:rPr>
              <w:t>АО «Холдинговая компания «Объед</w:t>
            </w:r>
            <w:r w:rsidRPr="004C76EC">
              <w:rPr>
                <w:rFonts w:ascii="Times New Roman" w:eastAsia="Times New Roman" w:hAnsi="Times New Roman"/>
                <w:lang w:eastAsia="ru-RU"/>
              </w:rPr>
              <w:t>и</w:t>
            </w:r>
            <w:r w:rsidRPr="004C76EC">
              <w:rPr>
                <w:rFonts w:ascii="Times New Roman" w:eastAsia="Times New Roman" w:hAnsi="Times New Roman"/>
                <w:lang w:eastAsia="ru-RU"/>
              </w:rPr>
              <w:t>ненные кондитеры»</w:t>
            </w:r>
            <w:r w:rsidRPr="004C76E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4C76EC">
              <w:rPr>
                <w:rFonts w:ascii="Times New Roman" w:eastAsia="Times New Roman" w:hAnsi="Times New Roman"/>
                <w:lang w:eastAsia="ru-RU"/>
              </w:rPr>
              <w:t>является контрол</w:t>
            </w:r>
            <w:r w:rsidRPr="004C76EC">
              <w:rPr>
                <w:rFonts w:ascii="Times New Roman" w:eastAsia="Times New Roman" w:hAnsi="Times New Roman"/>
                <w:lang w:eastAsia="ru-RU"/>
              </w:rPr>
              <w:t>и</w:t>
            </w:r>
            <w:r w:rsidRPr="004C76EC">
              <w:rPr>
                <w:rFonts w:ascii="Times New Roman" w:eastAsia="Times New Roman" w:hAnsi="Times New Roman"/>
                <w:lang w:eastAsia="ru-RU"/>
              </w:rPr>
              <w:t xml:space="preserve">рующим лицом </w:t>
            </w:r>
            <w:r>
              <w:rPr>
                <w:rFonts w:ascii="Times New Roman" w:eastAsia="Times New Roman" w:hAnsi="Times New Roman"/>
                <w:lang w:eastAsia="ru-RU"/>
              </w:rPr>
              <w:t>ОАО «ТКФ  «Ясная П</w:t>
            </w: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lang w:eastAsia="ru-RU"/>
              </w:rPr>
              <w:t>ляна</w:t>
            </w:r>
            <w:r w:rsidRPr="00143251">
              <w:rPr>
                <w:rFonts w:ascii="Times New Roman" w:eastAsia="Times New Roman" w:hAnsi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 w:rsidRPr="004C76EC">
              <w:rPr>
                <w:rFonts w:ascii="Times New Roman" w:eastAsia="Times New Roman" w:hAnsi="Times New Roman"/>
                <w:lang w:eastAsia="ru-RU"/>
              </w:rPr>
              <w:t xml:space="preserve"> имеющим право прямо распор</w:t>
            </w:r>
            <w:r w:rsidRPr="004C76EC">
              <w:rPr>
                <w:rFonts w:ascii="Times New Roman" w:eastAsia="Times New Roman" w:hAnsi="Times New Roman"/>
                <w:lang w:eastAsia="ru-RU"/>
              </w:rPr>
              <w:t>я</w:t>
            </w:r>
            <w:r w:rsidRPr="004C76EC">
              <w:rPr>
                <w:rFonts w:ascii="Times New Roman" w:eastAsia="Times New Roman" w:hAnsi="Times New Roman"/>
                <w:lang w:eastAsia="ru-RU"/>
              </w:rPr>
              <w:t>жаться более 50 % голосов в высшем органе управл</w:t>
            </w:r>
            <w:r w:rsidRPr="004C76EC">
              <w:rPr>
                <w:rFonts w:ascii="Times New Roman" w:eastAsia="Times New Roman" w:hAnsi="Times New Roman"/>
                <w:lang w:eastAsia="ru-RU"/>
              </w:rPr>
              <w:t>е</w:t>
            </w:r>
            <w:r w:rsidRPr="004C76EC">
              <w:rPr>
                <w:rFonts w:ascii="Times New Roman" w:eastAsia="Times New Roman" w:hAnsi="Times New Roman"/>
                <w:lang w:eastAsia="ru-RU"/>
              </w:rPr>
              <w:t xml:space="preserve">ния </w:t>
            </w:r>
            <w:r>
              <w:rPr>
                <w:rFonts w:ascii="Times New Roman" w:eastAsia="Times New Roman" w:hAnsi="Times New Roman"/>
                <w:lang w:eastAsia="ru-RU"/>
              </w:rPr>
              <w:t>ОАО «ТКФ  «Ясная Поляна</w:t>
            </w:r>
            <w:r w:rsidRPr="00143251">
              <w:rPr>
                <w:rFonts w:ascii="Times New Roman" w:eastAsia="Times New Roman" w:hAnsi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</w:tbl>
    <w:p w:rsidR="009A2769" w:rsidRPr="00C2309E" w:rsidRDefault="00C2309E" w:rsidP="001A1F28">
      <w:pPr>
        <w:tabs>
          <w:tab w:val="left" w:pos="975"/>
        </w:tabs>
        <w:ind w:firstLine="540"/>
        <w:jc w:val="both"/>
        <w:rPr>
          <w:rFonts w:ascii="Tahoma" w:hAnsi="Tahoma" w:cs="Tahoma"/>
          <w:b/>
          <w:i/>
          <w:color w:val="000000"/>
        </w:rPr>
      </w:pPr>
      <w:r w:rsidRPr="00C2309E">
        <w:rPr>
          <w:rFonts w:ascii="Times New Roman" w:eastAsia="Times New Roman" w:hAnsi="Times New Roman"/>
          <w:b/>
          <w:i/>
          <w:lang w:eastAsia="ru-RU"/>
        </w:rPr>
        <w:t>22.07.2022</w:t>
      </w:r>
      <w:r w:rsidR="002F180B" w:rsidRPr="00C2309E">
        <w:rPr>
          <w:rFonts w:ascii="Times New Roman" w:eastAsia="Times New Roman" w:hAnsi="Times New Roman"/>
          <w:b/>
          <w:i/>
          <w:lang w:eastAsia="ru-RU"/>
        </w:rPr>
        <w:t xml:space="preserve"> г.</w:t>
      </w:r>
      <w:r w:rsidR="00811BA2" w:rsidRPr="00C2309E">
        <w:rPr>
          <w:rFonts w:ascii="Times New Roman" w:eastAsia="Times New Roman" w:hAnsi="Times New Roman"/>
          <w:b/>
          <w:i/>
          <w:lang w:eastAsia="ru-RU"/>
        </w:rPr>
        <w:tab/>
      </w:r>
    </w:p>
    <w:sectPr w:rsidR="009A2769" w:rsidRPr="00C2309E" w:rsidSect="0070775E">
      <w:footerReference w:type="even" r:id="rId8"/>
      <w:footerReference w:type="default" r:id="rId9"/>
      <w:pgSz w:w="11900" w:h="16840"/>
      <w:pgMar w:top="709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731" w:rsidRDefault="00BB7731" w:rsidP="00F944DA">
      <w:r>
        <w:separator/>
      </w:r>
    </w:p>
  </w:endnote>
  <w:endnote w:type="continuationSeparator" w:id="0">
    <w:p w:rsidR="00BB7731" w:rsidRDefault="00BB7731" w:rsidP="00F94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0A" w:rsidRDefault="004B7122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4700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0A" w:rsidRDefault="004B7122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4700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2309E">
      <w:rPr>
        <w:rStyle w:val="a5"/>
        <w:noProof/>
      </w:rPr>
      <w:t>1</w:t>
    </w:r>
    <w:r>
      <w:rPr>
        <w:rStyle w:val="a5"/>
      </w:rPr>
      <w:fldChar w:fldCharType="end"/>
    </w:r>
    <w:r w:rsidR="009662EF">
      <w:rPr>
        <w:rStyle w:val="a5"/>
      </w:rPr>
      <w:t>(</w:t>
    </w:r>
    <w:fldSimple w:instr=" SECTIONPAGES  \* MERGEFORMAT ">
      <w:r w:rsidR="00C2309E" w:rsidRPr="00C2309E">
        <w:rPr>
          <w:rStyle w:val="a5"/>
          <w:noProof/>
        </w:rPr>
        <w:t>1</w:t>
      </w:r>
    </w:fldSimple>
    <w:r w:rsidR="009662EF">
      <w:rPr>
        <w:rStyle w:val="a5"/>
      </w:rPr>
      <w:t>)</w:t>
    </w:r>
  </w:p>
  <w:p w:rsidR="0044700A" w:rsidRDefault="0044700A" w:rsidP="00F944D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731" w:rsidRDefault="00BB7731" w:rsidP="00F944DA">
      <w:r>
        <w:separator/>
      </w:r>
    </w:p>
  </w:footnote>
  <w:footnote w:type="continuationSeparator" w:id="0">
    <w:p w:rsidR="00BB7731" w:rsidRDefault="00BB7731" w:rsidP="00F944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02F"/>
    <w:multiLevelType w:val="multilevel"/>
    <w:tmpl w:val="3336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6A38C6"/>
    <w:multiLevelType w:val="hybridMultilevel"/>
    <w:tmpl w:val="167CF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E491D"/>
    <w:multiLevelType w:val="hybridMultilevel"/>
    <w:tmpl w:val="75269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A73B77"/>
    <w:multiLevelType w:val="multilevel"/>
    <w:tmpl w:val="02EA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4B3"/>
    <w:rsid w:val="00002234"/>
    <w:rsid w:val="000025AF"/>
    <w:rsid w:val="000051DD"/>
    <w:rsid w:val="00030997"/>
    <w:rsid w:val="0005006E"/>
    <w:rsid w:val="000508AF"/>
    <w:rsid w:val="0005674D"/>
    <w:rsid w:val="000636FC"/>
    <w:rsid w:val="00072F13"/>
    <w:rsid w:val="000C0D88"/>
    <w:rsid w:val="00116B6C"/>
    <w:rsid w:val="00143251"/>
    <w:rsid w:val="00143675"/>
    <w:rsid w:val="00164D1B"/>
    <w:rsid w:val="0019461B"/>
    <w:rsid w:val="001971CD"/>
    <w:rsid w:val="001A1614"/>
    <w:rsid w:val="001A1F28"/>
    <w:rsid w:val="001A2DCA"/>
    <w:rsid w:val="001C1857"/>
    <w:rsid w:val="002109C2"/>
    <w:rsid w:val="002145C0"/>
    <w:rsid w:val="00235C33"/>
    <w:rsid w:val="00245F90"/>
    <w:rsid w:val="00247358"/>
    <w:rsid w:val="00286E6C"/>
    <w:rsid w:val="00292E09"/>
    <w:rsid w:val="002A4866"/>
    <w:rsid w:val="002C5A8E"/>
    <w:rsid w:val="002D6D0B"/>
    <w:rsid w:val="002F180B"/>
    <w:rsid w:val="003123AA"/>
    <w:rsid w:val="00336B99"/>
    <w:rsid w:val="0034199F"/>
    <w:rsid w:val="003441AB"/>
    <w:rsid w:val="00376EA2"/>
    <w:rsid w:val="003A1D1D"/>
    <w:rsid w:val="003B648F"/>
    <w:rsid w:val="003D413C"/>
    <w:rsid w:val="003E2909"/>
    <w:rsid w:val="003F40D7"/>
    <w:rsid w:val="004466CD"/>
    <w:rsid w:val="0044700A"/>
    <w:rsid w:val="00463831"/>
    <w:rsid w:val="004657B5"/>
    <w:rsid w:val="00471CEC"/>
    <w:rsid w:val="00490F76"/>
    <w:rsid w:val="0049613E"/>
    <w:rsid w:val="00496899"/>
    <w:rsid w:val="004A47EB"/>
    <w:rsid w:val="004B663B"/>
    <w:rsid w:val="004B7122"/>
    <w:rsid w:val="004D3CFC"/>
    <w:rsid w:val="004E23DA"/>
    <w:rsid w:val="0050246A"/>
    <w:rsid w:val="00505A4A"/>
    <w:rsid w:val="00505F85"/>
    <w:rsid w:val="00526697"/>
    <w:rsid w:val="00531361"/>
    <w:rsid w:val="00546A10"/>
    <w:rsid w:val="00567840"/>
    <w:rsid w:val="00597184"/>
    <w:rsid w:val="005A2762"/>
    <w:rsid w:val="005A7224"/>
    <w:rsid w:val="005B1961"/>
    <w:rsid w:val="005B1C5D"/>
    <w:rsid w:val="005D0707"/>
    <w:rsid w:val="005F31D3"/>
    <w:rsid w:val="00635DAA"/>
    <w:rsid w:val="00641902"/>
    <w:rsid w:val="00667A31"/>
    <w:rsid w:val="00675BA7"/>
    <w:rsid w:val="006B10BE"/>
    <w:rsid w:val="006F6E33"/>
    <w:rsid w:val="0070775E"/>
    <w:rsid w:val="007157E1"/>
    <w:rsid w:val="00760505"/>
    <w:rsid w:val="00762DFC"/>
    <w:rsid w:val="007806A6"/>
    <w:rsid w:val="00791A51"/>
    <w:rsid w:val="007A3664"/>
    <w:rsid w:val="007A3C9C"/>
    <w:rsid w:val="007A439D"/>
    <w:rsid w:val="007C1822"/>
    <w:rsid w:val="007D4D62"/>
    <w:rsid w:val="007E0A2A"/>
    <w:rsid w:val="007E69E2"/>
    <w:rsid w:val="0080471E"/>
    <w:rsid w:val="00811BA2"/>
    <w:rsid w:val="00826B4C"/>
    <w:rsid w:val="0083594B"/>
    <w:rsid w:val="00836A55"/>
    <w:rsid w:val="0085666A"/>
    <w:rsid w:val="0086700A"/>
    <w:rsid w:val="008846C9"/>
    <w:rsid w:val="008852BC"/>
    <w:rsid w:val="008863A8"/>
    <w:rsid w:val="0089111D"/>
    <w:rsid w:val="008C7C0C"/>
    <w:rsid w:val="008E5F39"/>
    <w:rsid w:val="008E6569"/>
    <w:rsid w:val="008E79C4"/>
    <w:rsid w:val="00936B3E"/>
    <w:rsid w:val="00941A36"/>
    <w:rsid w:val="009662EF"/>
    <w:rsid w:val="00967014"/>
    <w:rsid w:val="00972094"/>
    <w:rsid w:val="009A2769"/>
    <w:rsid w:val="009B03FD"/>
    <w:rsid w:val="009B054F"/>
    <w:rsid w:val="009B414A"/>
    <w:rsid w:val="009C4EB9"/>
    <w:rsid w:val="009D58B1"/>
    <w:rsid w:val="009E4ED9"/>
    <w:rsid w:val="009E7B43"/>
    <w:rsid w:val="009F07EA"/>
    <w:rsid w:val="009F5F06"/>
    <w:rsid w:val="00A36F22"/>
    <w:rsid w:val="00A520C3"/>
    <w:rsid w:val="00A55DFA"/>
    <w:rsid w:val="00A959F9"/>
    <w:rsid w:val="00AC4DE5"/>
    <w:rsid w:val="00B242D4"/>
    <w:rsid w:val="00B25E48"/>
    <w:rsid w:val="00B36338"/>
    <w:rsid w:val="00B37DF4"/>
    <w:rsid w:val="00B668B6"/>
    <w:rsid w:val="00B77127"/>
    <w:rsid w:val="00B779C1"/>
    <w:rsid w:val="00B80A75"/>
    <w:rsid w:val="00B81357"/>
    <w:rsid w:val="00BB7731"/>
    <w:rsid w:val="00BE1653"/>
    <w:rsid w:val="00BF426E"/>
    <w:rsid w:val="00C101B9"/>
    <w:rsid w:val="00C12628"/>
    <w:rsid w:val="00C20762"/>
    <w:rsid w:val="00C2309E"/>
    <w:rsid w:val="00C77663"/>
    <w:rsid w:val="00C80FBD"/>
    <w:rsid w:val="00CB1A2F"/>
    <w:rsid w:val="00CB32B0"/>
    <w:rsid w:val="00CC54B3"/>
    <w:rsid w:val="00CC5E71"/>
    <w:rsid w:val="00CF3F72"/>
    <w:rsid w:val="00CF57DA"/>
    <w:rsid w:val="00D02AED"/>
    <w:rsid w:val="00D30D77"/>
    <w:rsid w:val="00D535EE"/>
    <w:rsid w:val="00D76BCF"/>
    <w:rsid w:val="00D9243B"/>
    <w:rsid w:val="00DA337C"/>
    <w:rsid w:val="00DA3B26"/>
    <w:rsid w:val="00DC2D16"/>
    <w:rsid w:val="00DC4AE6"/>
    <w:rsid w:val="00DC77A2"/>
    <w:rsid w:val="00DF31D3"/>
    <w:rsid w:val="00DF67C2"/>
    <w:rsid w:val="00DF717F"/>
    <w:rsid w:val="00E049F3"/>
    <w:rsid w:val="00E1536D"/>
    <w:rsid w:val="00E21DFC"/>
    <w:rsid w:val="00E47AF3"/>
    <w:rsid w:val="00E96CD1"/>
    <w:rsid w:val="00EB5CEA"/>
    <w:rsid w:val="00EB5D8F"/>
    <w:rsid w:val="00EC6B1F"/>
    <w:rsid w:val="00ED13AD"/>
    <w:rsid w:val="00ED7870"/>
    <w:rsid w:val="00F128B0"/>
    <w:rsid w:val="00F13B98"/>
    <w:rsid w:val="00F13FB8"/>
    <w:rsid w:val="00F36512"/>
    <w:rsid w:val="00F56429"/>
    <w:rsid w:val="00F9063C"/>
    <w:rsid w:val="00F944DA"/>
    <w:rsid w:val="00F96714"/>
    <w:rsid w:val="00FA646A"/>
    <w:rsid w:val="00FA744D"/>
    <w:rsid w:val="00FC2F41"/>
    <w:rsid w:val="00FE1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899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paragraph" w:styleId="30">
    <w:name w:val="Body Text Indent 3"/>
    <w:basedOn w:val="a"/>
    <w:link w:val="31"/>
    <w:rsid w:val="00F128B0"/>
    <w:pPr>
      <w:widowControl w:val="0"/>
      <w:ind w:firstLine="567"/>
      <w:jc w:val="both"/>
    </w:pPr>
    <w:rPr>
      <w:rFonts w:ascii="Times New Roman" w:eastAsia="Times New Roman" w:hAnsi="Times New Roman"/>
      <w:sz w:val="28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F128B0"/>
    <w:rPr>
      <w:rFonts w:ascii="Times New Roman" w:eastAsia="Times New Roman" w:hAnsi="Times New Roman"/>
      <w:sz w:val="28"/>
      <w:szCs w:val="24"/>
    </w:rPr>
  </w:style>
  <w:style w:type="paragraph" w:styleId="a9">
    <w:name w:val="Normal (Web)"/>
    <w:basedOn w:val="a"/>
    <w:uiPriority w:val="99"/>
    <w:unhideWhenUsed/>
    <w:rsid w:val="005F31D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7A6490-76A5-4CC2-A92B-E69BE78C4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ad0120</dc:creator>
  <cp:lastModifiedBy>ad0120</cp:lastModifiedBy>
  <cp:revision>3</cp:revision>
  <cp:lastPrinted>2020-08-12T09:06:00Z</cp:lastPrinted>
  <dcterms:created xsi:type="dcterms:W3CDTF">2022-07-22T08:31:00Z</dcterms:created>
  <dcterms:modified xsi:type="dcterms:W3CDTF">2022-07-22T08:40:00Z</dcterms:modified>
</cp:coreProperties>
</file>