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3F0" w:rsidRDefault="00193288" w:rsidP="00BE53F0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Сведения об аудиторе </w:t>
      </w:r>
      <w:r w:rsidR="005142BF" w:rsidRPr="00D5272A">
        <w:rPr>
          <w:b/>
          <w:i/>
          <w:sz w:val="32"/>
          <w:szCs w:val="32"/>
        </w:rPr>
        <w:t>ОАО «Воронежская кондитерская фабрика»</w:t>
      </w:r>
      <w:r w:rsidR="00F15C73" w:rsidRPr="00F15C73">
        <w:t xml:space="preserve"> </w:t>
      </w:r>
      <w:r w:rsidR="00F15C73" w:rsidRPr="00F15C73">
        <w:rPr>
          <w:b/>
          <w:i/>
          <w:sz w:val="32"/>
          <w:szCs w:val="32"/>
        </w:rPr>
        <w:t>для проведения аудита бухгалтерской (финансовой) отчетности Общества, подготовленной в соответствии с правилами составления бухгалтерской отчетности, установленными в Российской Федерации.</w:t>
      </w:r>
    </w:p>
    <w:p w:rsidR="00193288" w:rsidRDefault="00193288" w:rsidP="00BE53F0">
      <w:pPr>
        <w:jc w:val="center"/>
        <w:rPr>
          <w:b/>
          <w:i/>
          <w:sz w:val="32"/>
          <w:szCs w:val="32"/>
        </w:rPr>
      </w:pPr>
    </w:p>
    <w:p w:rsidR="00193288" w:rsidRDefault="00193288" w:rsidP="00193288">
      <w:pPr>
        <w:ind w:left="200"/>
      </w:pPr>
      <w:r>
        <w:t>Полное фирменное наименование:</w:t>
      </w:r>
      <w:r>
        <w:rPr>
          <w:rStyle w:val="Subst"/>
          <w:bCs/>
          <w:iCs/>
        </w:rPr>
        <w:t xml:space="preserve"> Закрытое акционерное общество "АУДИТ - КОНСТАНТА"</w:t>
      </w:r>
    </w:p>
    <w:p w:rsidR="00193288" w:rsidRDefault="00193288" w:rsidP="00193288">
      <w:pPr>
        <w:ind w:left="200"/>
      </w:pPr>
      <w:r>
        <w:t>Сокращенное фирменное наименование:</w:t>
      </w:r>
      <w:r>
        <w:rPr>
          <w:rStyle w:val="Subst"/>
          <w:bCs/>
          <w:iCs/>
        </w:rPr>
        <w:t xml:space="preserve"> ЗАО "АУДИТ - КОНСТАНТА</w:t>
      </w:r>
    </w:p>
    <w:p w:rsidR="00193288" w:rsidRDefault="00193288" w:rsidP="00193288">
      <w:pPr>
        <w:ind w:left="200"/>
      </w:pPr>
      <w:r>
        <w:t>Место нахождения:</w:t>
      </w:r>
      <w:r>
        <w:rPr>
          <w:rStyle w:val="Subst"/>
          <w:bCs/>
          <w:iCs/>
        </w:rPr>
        <w:t xml:space="preserve"> 109012, г. </w:t>
      </w:r>
      <w:proofErr w:type="gramStart"/>
      <w:r>
        <w:rPr>
          <w:rStyle w:val="Subst"/>
          <w:bCs/>
          <w:iCs/>
        </w:rPr>
        <w:t>Москва ,</w:t>
      </w:r>
      <w:proofErr w:type="gramEnd"/>
      <w:r>
        <w:rPr>
          <w:rStyle w:val="Subst"/>
          <w:bCs/>
          <w:iCs/>
        </w:rPr>
        <w:t xml:space="preserve"> ул. Пушечная, д. 4, стр. 3</w:t>
      </w:r>
    </w:p>
    <w:p w:rsidR="00193288" w:rsidRDefault="00193288" w:rsidP="00193288">
      <w:pPr>
        <w:ind w:left="200"/>
      </w:pPr>
      <w:r>
        <w:t>ИНН:</w:t>
      </w:r>
      <w:r>
        <w:rPr>
          <w:rStyle w:val="Subst"/>
          <w:bCs/>
          <w:iCs/>
        </w:rPr>
        <w:t xml:space="preserve"> 7710043675</w:t>
      </w:r>
    </w:p>
    <w:p w:rsidR="00193288" w:rsidRDefault="00193288" w:rsidP="00193288">
      <w:pPr>
        <w:ind w:left="200"/>
      </w:pPr>
      <w:r>
        <w:t>ОГРН:</w:t>
      </w:r>
      <w:r>
        <w:rPr>
          <w:rStyle w:val="Subst"/>
          <w:bCs/>
          <w:iCs/>
        </w:rPr>
        <w:t xml:space="preserve"> 1027739295210</w:t>
      </w:r>
    </w:p>
    <w:p w:rsidR="00193288" w:rsidRDefault="00193288" w:rsidP="00193288">
      <w:pPr>
        <w:ind w:left="200"/>
      </w:pPr>
      <w:r>
        <w:t>Телефон:</w:t>
      </w:r>
      <w:r>
        <w:rPr>
          <w:rStyle w:val="Subst"/>
          <w:bCs/>
          <w:iCs/>
        </w:rPr>
        <w:t xml:space="preserve"> (495) 620-8625</w:t>
      </w:r>
    </w:p>
    <w:p w:rsidR="00193288" w:rsidRDefault="00193288" w:rsidP="00193288">
      <w:pPr>
        <w:ind w:left="200"/>
      </w:pPr>
      <w:r>
        <w:t>Факс:</w:t>
      </w:r>
      <w:r>
        <w:rPr>
          <w:rStyle w:val="Subst"/>
          <w:bCs/>
          <w:iCs/>
        </w:rPr>
        <w:t xml:space="preserve"> (495) 620-8673</w:t>
      </w:r>
    </w:p>
    <w:p w:rsidR="00193288" w:rsidRDefault="00193288" w:rsidP="00193288">
      <w:pPr>
        <w:ind w:left="200"/>
      </w:pPr>
      <w:r>
        <w:t>Адрес электронной почты:</w:t>
      </w:r>
      <w:r>
        <w:rPr>
          <w:rStyle w:val="Subst"/>
          <w:bCs/>
          <w:iCs/>
        </w:rPr>
        <w:t xml:space="preserve"> Auditorconst@list.ru</w:t>
      </w:r>
    </w:p>
    <w:p w:rsidR="00193288" w:rsidRDefault="00193288" w:rsidP="00193288">
      <w:pPr>
        <w:ind w:left="200"/>
      </w:pPr>
    </w:p>
    <w:p w:rsidR="00193288" w:rsidRPr="00193288" w:rsidRDefault="00193288" w:rsidP="00193288">
      <w:pPr>
        <w:pStyle w:val="SubHeading"/>
        <w:spacing w:before="0"/>
        <w:ind w:left="200"/>
        <w:rPr>
          <w:sz w:val="24"/>
          <w:szCs w:val="24"/>
        </w:rPr>
      </w:pPr>
      <w:r w:rsidRPr="00193288">
        <w:rPr>
          <w:sz w:val="24"/>
          <w:szCs w:val="24"/>
        </w:rPr>
        <w:t>Данные о членстве аудитора в саморегулируемых организациях аудиторов</w:t>
      </w:r>
    </w:p>
    <w:p w:rsidR="00DD339E" w:rsidRDefault="00193288" w:rsidP="00193288">
      <w:pPr>
        <w:rPr>
          <w:rStyle w:val="Subst"/>
          <w:bCs/>
          <w:iCs/>
        </w:rPr>
      </w:pPr>
      <w:r>
        <w:t xml:space="preserve">    Полное наименование:</w:t>
      </w:r>
      <w:r w:rsidR="001F5214">
        <w:rPr>
          <w:rStyle w:val="Subst"/>
          <w:bCs/>
          <w:iCs/>
        </w:rPr>
        <w:t xml:space="preserve"> </w:t>
      </w:r>
    </w:p>
    <w:p w:rsidR="00193288" w:rsidRDefault="00DD339E" w:rsidP="00193288">
      <w:pPr>
        <w:rPr>
          <w:rStyle w:val="Subst"/>
          <w:bCs/>
          <w:iCs/>
        </w:rPr>
      </w:pPr>
      <w:r>
        <w:rPr>
          <w:rStyle w:val="Subst"/>
          <w:bCs/>
          <w:iCs/>
        </w:rPr>
        <w:t xml:space="preserve">    </w:t>
      </w:r>
      <w:r>
        <w:t>Саморегулируемая организация аудиторов Ассоциации «Содружество»</w:t>
      </w:r>
    </w:p>
    <w:p w:rsidR="00DD339E" w:rsidRDefault="00193288" w:rsidP="00DD339E">
      <w:pPr>
        <w:pStyle w:val="SubHeading"/>
        <w:spacing w:before="0"/>
        <w:ind w:left="200"/>
        <w:rPr>
          <w:sz w:val="24"/>
          <w:szCs w:val="24"/>
        </w:rPr>
      </w:pPr>
      <w:r w:rsidRPr="00193288">
        <w:rPr>
          <w:sz w:val="24"/>
          <w:szCs w:val="24"/>
        </w:rPr>
        <w:t>Место нахождения</w:t>
      </w:r>
      <w:r w:rsidR="00DD339E">
        <w:rPr>
          <w:sz w:val="24"/>
          <w:szCs w:val="24"/>
        </w:rPr>
        <w:t>:</w:t>
      </w:r>
      <w:r w:rsidR="00DD339E" w:rsidRPr="00DD339E">
        <w:rPr>
          <w:sz w:val="24"/>
          <w:szCs w:val="24"/>
        </w:rPr>
        <w:t xml:space="preserve"> </w:t>
      </w:r>
    </w:p>
    <w:p w:rsidR="00DD339E" w:rsidRPr="00193288" w:rsidRDefault="00DD339E" w:rsidP="00DD339E">
      <w:pPr>
        <w:pStyle w:val="SubHeading"/>
        <w:spacing w:before="0"/>
        <w:ind w:left="200"/>
        <w:rPr>
          <w:sz w:val="24"/>
          <w:szCs w:val="24"/>
        </w:rPr>
      </w:pPr>
      <w:r>
        <w:rPr>
          <w:sz w:val="24"/>
          <w:szCs w:val="24"/>
        </w:rPr>
        <w:t>119192, Российская федерация, г. Москва, проспект Мичуринский, д. 21, корпус 4</w:t>
      </w:r>
    </w:p>
    <w:p w:rsidR="00193288" w:rsidRPr="00193288" w:rsidRDefault="00193288" w:rsidP="00193288">
      <w:pPr>
        <w:pStyle w:val="SubHeading"/>
        <w:spacing w:before="0"/>
        <w:ind w:left="200"/>
        <w:rPr>
          <w:sz w:val="24"/>
          <w:szCs w:val="24"/>
        </w:rPr>
      </w:pPr>
    </w:p>
    <w:p w:rsidR="00193288" w:rsidRDefault="00193288" w:rsidP="00BE53F0">
      <w:pPr>
        <w:jc w:val="center"/>
        <w:rPr>
          <w:b/>
          <w:i/>
          <w:sz w:val="32"/>
          <w:szCs w:val="32"/>
        </w:rPr>
      </w:pPr>
    </w:p>
    <w:p w:rsidR="005142BF" w:rsidRDefault="008F16C8" w:rsidP="008F16C8">
      <w:pPr>
        <w:ind w:firstLine="200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     </w:t>
      </w:r>
      <w:bookmarkStart w:id="0" w:name="_GoBack"/>
      <w:bookmarkEnd w:id="0"/>
      <w:r w:rsidR="00F15C73">
        <w:rPr>
          <w:b/>
          <w:i/>
          <w:sz w:val="32"/>
          <w:szCs w:val="32"/>
        </w:rPr>
        <w:t xml:space="preserve">Сведения об аудиторе </w:t>
      </w:r>
      <w:r w:rsidR="00F15C73" w:rsidRPr="00D5272A">
        <w:rPr>
          <w:b/>
          <w:i/>
          <w:sz w:val="32"/>
          <w:szCs w:val="32"/>
        </w:rPr>
        <w:t>ОАО «Воронежская кондитерская фабрика»</w:t>
      </w:r>
      <w:r w:rsidR="00F15C73" w:rsidRPr="00F15C73">
        <w:t xml:space="preserve"> </w:t>
      </w:r>
      <w:r w:rsidR="00F15C73" w:rsidRPr="00F15C73">
        <w:rPr>
          <w:b/>
          <w:i/>
          <w:sz w:val="32"/>
          <w:szCs w:val="32"/>
        </w:rPr>
        <w:t>для проведения аудита консолидированной финансовой отчетности, подготовленной в соответствии с Международными стандартами финансовой отчетности.</w:t>
      </w:r>
    </w:p>
    <w:p w:rsidR="00F15C73" w:rsidRDefault="00F15C73" w:rsidP="00F15C73">
      <w:pPr>
        <w:ind w:left="200"/>
        <w:rPr>
          <w:rStyle w:val="Subst"/>
          <w:bCs/>
          <w:iCs/>
        </w:rPr>
      </w:pPr>
      <w:r>
        <w:t>Полное фирменное наименование:</w:t>
      </w:r>
      <w:r>
        <w:rPr>
          <w:rStyle w:val="Subst"/>
          <w:bCs/>
          <w:iCs/>
        </w:rPr>
        <w:t xml:space="preserve"> </w:t>
      </w:r>
      <w:r w:rsidRPr="00F15C73">
        <w:rPr>
          <w:rStyle w:val="Subst"/>
          <w:bCs/>
          <w:iCs/>
        </w:rPr>
        <w:t>Общество с ограниченной ответственностью "Аудиторская фирма "Бизнес и Капитал"</w:t>
      </w:r>
    </w:p>
    <w:p w:rsidR="00F15C73" w:rsidRDefault="00F15C73" w:rsidP="00F15C73">
      <w:pPr>
        <w:ind w:left="200"/>
      </w:pPr>
      <w:r>
        <w:t>Сокращенное фирменное наименование:</w:t>
      </w:r>
      <w:r>
        <w:rPr>
          <w:rStyle w:val="Subst"/>
          <w:bCs/>
          <w:iCs/>
        </w:rPr>
        <w:t xml:space="preserve"> </w:t>
      </w:r>
      <w:r w:rsidRPr="00F15C73">
        <w:rPr>
          <w:rStyle w:val="Subst"/>
          <w:bCs/>
          <w:iCs/>
        </w:rPr>
        <w:t>ООО "АФ "</w:t>
      </w:r>
      <w:proofErr w:type="spellStart"/>
      <w:r w:rsidRPr="00F15C73">
        <w:rPr>
          <w:rStyle w:val="Subst"/>
          <w:bCs/>
          <w:iCs/>
        </w:rPr>
        <w:t>БиК</w:t>
      </w:r>
      <w:proofErr w:type="spellEnd"/>
      <w:r w:rsidRPr="00F15C73">
        <w:rPr>
          <w:rStyle w:val="Subst"/>
          <w:bCs/>
          <w:iCs/>
        </w:rPr>
        <w:t>"</w:t>
      </w:r>
    </w:p>
    <w:p w:rsidR="00F15C73" w:rsidRDefault="00F15C73" w:rsidP="00F15C73">
      <w:pPr>
        <w:ind w:left="200"/>
      </w:pPr>
      <w:r>
        <w:t>Место нахождения:</w:t>
      </w:r>
      <w:r>
        <w:rPr>
          <w:rStyle w:val="Subst"/>
          <w:bCs/>
          <w:iCs/>
        </w:rPr>
        <w:t xml:space="preserve"> </w:t>
      </w:r>
      <w:r w:rsidRPr="00F15C73">
        <w:rPr>
          <w:rStyle w:val="Subst"/>
          <w:bCs/>
          <w:iCs/>
        </w:rPr>
        <w:t>121099, Российская Федерация, г. Москва, Прямой переулок, д.3, стр.1</w:t>
      </w:r>
    </w:p>
    <w:p w:rsidR="00F15C73" w:rsidRDefault="00F15C73" w:rsidP="00F15C73">
      <w:pPr>
        <w:ind w:left="200"/>
      </w:pPr>
      <w:r>
        <w:t>ИНН:</w:t>
      </w:r>
      <w:r>
        <w:rPr>
          <w:rStyle w:val="Subst"/>
          <w:bCs/>
          <w:iCs/>
        </w:rPr>
        <w:t xml:space="preserve"> </w:t>
      </w:r>
      <w:r w:rsidRPr="00F15C73">
        <w:rPr>
          <w:rStyle w:val="Subst"/>
          <w:bCs/>
          <w:iCs/>
        </w:rPr>
        <w:t>7704755931</w:t>
      </w:r>
    </w:p>
    <w:p w:rsidR="00F15C73" w:rsidRDefault="00F15C73" w:rsidP="00F15C73">
      <w:pPr>
        <w:ind w:left="200"/>
      </w:pPr>
      <w:r>
        <w:t>ОГРН:</w:t>
      </w:r>
      <w:r>
        <w:rPr>
          <w:rStyle w:val="Subst"/>
          <w:bCs/>
          <w:iCs/>
        </w:rPr>
        <w:t xml:space="preserve"> </w:t>
      </w:r>
      <w:r w:rsidRPr="00F15C73">
        <w:rPr>
          <w:rStyle w:val="Subst"/>
          <w:bCs/>
          <w:iCs/>
        </w:rPr>
        <w:t>1107746452131</w:t>
      </w:r>
    </w:p>
    <w:p w:rsidR="00F15C73" w:rsidRPr="00BD43CE" w:rsidRDefault="00F15C73" w:rsidP="00F15C73">
      <w:pPr>
        <w:ind w:left="200"/>
        <w:rPr>
          <w:rStyle w:val="Subst"/>
          <w:bCs/>
          <w:iCs/>
        </w:rPr>
      </w:pPr>
      <w:r w:rsidRPr="00BD43CE">
        <w:t>Телефон:</w:t>
      </w:r>
      <w:r w:rsidRPr="00BD43CE">
        <w:rPr>
          <w:rStyle w:val="Subst"/>
          <w:bCs/>
          <w:iCs/>
        </w:rPr>
        <w:t xml:space="preserve"> </w:t>
      </w:r>
      <w:r w:rsidR="00DD339E" w:rsidRPr="00BD43CE">
        <w:rPr>
          <w:rStyle w:val="Subst"/>
          <w:bCs/>
          <w:iCs/>
        </w:rPr>
        <w:t>8-800-333-02-62</w:t>
      </w:r>
    </w:p>
    <w:p w:rsidR="001F5214" w:rsidRPr="00BD43CE" w:rsidRDefault="00FD5A2E" w:rsidP="001F5214">
      <w:r w:rsidRPr="00BD43CE">
        <w:t xml:space="preserve">   </w:t>
      </w:r>
      <w:r w:rsidR="00F15C73" w:rsidRPr="00BD43CE">
        <w:t>Адрес электронной почты:</w:t>
      </w:r>
      <w:r w:rsidR="00F15C73" w:rsidRPr="00BD43CE">
        <w:rPr>
          <w:rStyle w:val="Subst"/>
          <w:bCs/>
          <w:iCs/>
        </w:rPr>
        <w:t xml:space="preserve"> </w:t>
      </w:r>
      <w:hyperlink r:id="rId4" w:history="1">
        <w:r w:rsidR="001F5214" w:rsidRPr="00BD43CE">
          <w:rPr>
            <w:rStyle w:val="a5"/>
          </w:rPr>
          <w:t>auditgroup.ru@mail.ru</w:t>
        </w:r>
      </w:hyperlink>
    </w:p>
    <w:p w:rsidR="001F5214" w:rsidRPr="00BD43CE" w:rsidRDefault="001F5214" w:rsidP="001F5214">
      <w:r w:rsidRPr="00BD43CE">
        <w:t> </w:t>
      </w:r>
    </w:p>
    <w:p w:rsidR="00F15C73" w:rsidRPr="00BD43CE" w:rsidRDefault="00F15C73" w:rsidP="00F15C73">
      <w:pPr>
        <w:pStyle w:val="SubHeading"/>
        <w:spacing w:before="0"/>
        <w:ind w:left="200"/>
        <w:rPr>
          <w:sz w:val="24"/>
          <w:szCs w:val="24"/>
        </w:rPr>
      </w:pPr>
      <w:r w:rsidRPr="00BD43CE">
        <w:rPr>
          <w:sz w:val="24"/>
          <w:szCs w:val="24"/>
        </w:rPr>
        <w:t>Данные о членстве аудитора в саморегулируемых организациях аудиторов</w:t>
      </w:r>
    </w:p>
    <w:p w:rsidR="001F5214" w:rsidRPr="00BD43CE" w:rsidRDefault="00FD5A2E" w:rsidP="001F5214">
      <w:r w:rsidRPr="00BD43CE">
        <w:t xml:space="preserve">   </w:t>
      </w:r>
      <w:r w:rsidR="001F5214" w:rsidRPr="00BD43CE">
        <w:t>член Саморегулируемой организации аудиторов Ассоциации «Содружество» (СРО ААС), ОРНЗ 12006040882)</w:t>
      </w:r>
    </w:p>
    <w:p w:rsidR="00F15C73" w:rsidRPr="00BD43CE" w:rsidRDefault="001F5214" w:rsidP="001F5214">
      <w:pPr>
        <w:rPr>
          <w:rStyle w:val="Subst"/>
          <w:bCs/>
          <w:iCs/>
        </w:rPr>
      </w:pPr>
      <w:r w:rsidRPr="00BD43CE">
        <w:t> </w:t>
      </w:r>
      <w:r w:rsidR="00F15C73" w:rsidRPr="00BD43CE">
        <w:t xml:space="preserve">  Полное наименование:</w:t>
      </w:r>
      <w:r w:rsidR="00F15C73" w:rsidRPr="00BD43CE">
        <w:rPr>
          <w:rStyle w:val="Subst"/>
          <w:bCs/>
          <w:iCs/>
        </w:rPr>
        <w:t xml:space="preserve"> </w:t>
      </w:r>
      <w:r w:rsidRPr="00BD43CE">
        <w:t>Саморегулируемая организация аудиторов Ассоциации «Содружество»</w:t>
      </w:r>
    </w:p>
    <w:p w:rsidR="00F15C73" w:rsidRDefault="00F15C73" w:rsidP="00467B76">
      <w:pPr>
        <w:pStyle w:val="SubHeading"/>
        <w:spacing w:before="0"/>
        <w:ind w:left="200"/>
      </w:pPr>
      <w:r w:rsidRPr="00BD43CE">
        <w:rPr>
          <w:sz w:val="24"/>
          <w:szCs w:val="24"/>
        </w:rPr>
        <w:t>Место нахождения</w:t>
      </w:r>
      <w:r w:rsidR="00DD339E" w:rsidRPr="00BD43CE">
        <w:rPr>
          <w:sz w:val="24"/>
          <w:szCs w:val="24"/>
        </w:rPr>
        <w:t>: 119192, Российская федерация, г. Москва, проспект Мичуринский, д. 21, корпус 4</w:t>
      </w:r>
    </w:p>
    <w:sectPr w:rsidR="00F15C73" w:rsidSect="00467B76">
      <w:pgSz w:w="16838" w:h="11906" w:orient="landscape" w:code="9"/>
      <w:pgMar w:top="709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783"/>
    <w:rsid w:val="00003C3F"/>
    <w:rsid w:val="00036D5D"/>
    <w:rsid w:val="000A2497"/>
    <w:rsid w:val="00163931"/>
    <w:rsid w:val="0016705D"/>
    <w:rsid w:val="00193288"/>
    <w:rsid w:val="001F5214"/>
    <w:rsid w:val="00256119"/>
    <w:rsid w:val="00260E6E"/>
    <w:rsid w:val="002701E6"/>
    <w:rsid w:val="00325DBF"/>
    <w:rsid w:val="0035531B"/>
    <w:rsid w:val="003708C5"/>
    <w:rsid w:val="003969C0"/>
    <w:rsid w:val="003C0131"/>
    <w:rsid w:val="0040265A"/>
    <w:rsid w:val="00430432"/>
    <w:rsid w:val="00444DD3"/>
    <w:rsid w:val="00467B76"/>
    <w:rsid w:val="00492651"/>
    <w:rsid w:val="004A7006"/>
    <w:rsid w:val="004F67FD"/>
    <w:rsid w:val="005142BF"/>
    <w:rsid w:val="005F3E51"/>
    <w:rsid w:val="005F4557"/>
    <w:rsid w:val="00611567"/>
    <w:rsid w:val="00645FCE"/>
    <w:rsid w:val="00650621"/>
    <w:rsid w:val="00681BF0"/>
    <w:rsid w:val="006A76B0"/>
    <w:rsid w:val="006E2DB3"/>
    <w:rsid w:val="0074011A"/>
    <w:rsid w:val="00771637"/>
    <w:rsid w:val="00773C0A"/>
    <w:rsid w:val="00867F1A"/>
    <w:rsid w:val="0088292A"/>
    <w:rsid w:val="008E080A"/>
    <w:rsid w:val="008F16C8"/>
    <w:rsid w:val="00942318"/>
    <w:rsid w:val="009626D2"/>
    <w:rsid w:val="009E710B"/>
    <w:rsid w:val="00A53841"/>
    <w:rsid w:val="00A56C44"/>
    <w:rsid w:val="00A60A78"/>
    <w:rsid w:val="00A62783"/>
    <w:rsid w:val="00A66D85"/>
    <w:rsid w:val="00A7104A"/>
    <w:rsid w:val="00A82438"/>
    <w:rsid w:val="00AB2A11"/>
    <w:rsid w:val="00AB4621"/>
    <w:rsid w:val="00AE178B"/>
    <w:rsid w:val="00AE7009"/>
    <w:rsid w:val="00B0454F"/>
    <w:rsid w:val="00B13969"/>
    <w:rsid w:val="00BA67C9"/>
    <w:rsid w:val="00BD43CE"/>
    <w:rsid w:val="00BE53F0"/>
    <w:rsid w:val="00C96312"/>
    <w:rsid w:val="00CC22AB"/>
    <w:rsid w:val="00CD1CCF"/>
    <w:rsid w:val="00D276C2"/>
    <w:rsid w:val="00D5272A"/>
    <w:rsid w:val="00D713B0"/>
    <w:rsid w:val="00D91DB9"/>
    <w:rsid w:val="00DA0B75"/>
    <w:rsid w:val="00DC062B"/>
    <w:rsid w:val="00DC44A6"/>
    <w:rsid w:val="00DD339E"/>
    <w:rsid w:val="00E21A1A"/>
    <w:rsid w:val="00E6140C"/>
    <w:rsid w:val="00E96CFD"/>
    <w:rsid w:val="00ED3CC4"/>
    <w:rsid w:val="00F15C73"/>
    <w:rsid w:val="00F238B4"/>
    <w:rsid w:val="00F51875"/>
    <w:rsid w:val="00F531CC"/>
    <w:rsid w:val="00F55E65"/>
    <w:rsid w:val="00FA5BCB"/>
    <w:rsid w:val="00FB7B2C"/>
    <w:rsid w:val="00FD5A2E"/>
    <w:rsid w:val="00FE3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E22C1D0-6677-434A-B98F-40E03278C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C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142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6705D"/>
    <w:rPr>
      <w:rFonts w:ascii="Tahoma" w:hAnsi="Tahoma" w:cs="Tahoma"/>
      <w:sz w:val="16"/>
      <w:szCs w:val="16"/>
    </w:rPr>
  </w:style>
  <w:style w:type="paragraph" w:customStyle="1" w:styleId="SubHeading">
    <w:name w:val="Sub Heading"/>
    <w:uiPriority w:val="99"/>
    <w:rsid w:val="00193288"/>
    <w:pPr>
      <w:widowControl w:val="0"/>
      <w:autoSpaceDE w:val="0"/>
      <w:autoSpaceDN w:val="0"/>
      <w:adjustRightInd w:val="0"/>
      <w:spacing w:before="240" w:after="40"/>
    </w:pPr>
  </w:style>
  <w:style w:type="character" w:customStyle="1" w:styleId="Subst">
    <w:name w:val="Subst"/>
    <w:uiPriority w:val="99"/>
    <w:rsid w:val="00193288"/>
    <w:rPr>
      <w:b/>
      <w:i/>
    </w:rPr>
  </w:style>
  <w:style w:type="character" w:styleId="a5">
    <w:name w:val="Hyperlink"/>
    <w:basedOn w:val="a0"/>
    <w:uiPriority w:val="99"/>
    <w:semiHidden/>
    <w:unhideWhenUsed/>
    <w:rsid w:val="001F52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07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uditgroup.ru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кандидатах в члены Совета директоров ОАО «Воронежская кондитерская фабрика»</vt:lpstr>
    </vt:vector>
  </TitlesOfParts>
  <Company>VKF</Company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кандидатах в члены Совета директоров ОАО «Воронежская кондитерская фабрика»</dc:title>
  <dc:creator>Терехина</dc:creator>
  <cp:lastModifiedBy>Терехина Ирина Валентиновна</cp:lastModifiedBy>
  <cp:revision>5</cp:revision>
  <cp:lastPrinted>2012-06-29T11:18:00Z</cp:lastPrinted>
  <dcterms:created xsi:type="dcterms:W3CDTF">2024-05-20T05:29:00Z</dcterms:created>
  <dcterms:modified xsi:type="dcterms:W3CDTF">2024-05-20T05:30:00Z</dcterms:modified>
</cp:coreProperties>
</file>