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20" w:rsidRPr="00242828" w:rsidRDefault="006F79C3" w:rsidP="0070352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</w:t>
      </w:r>
      <w:r w:rsidR="00586D2D">
        <w:rPr>
          <w:b/>
          <w:sz w:val="22"/>
          <w:szCs w:val="22"/>
        </w:rPr>
        <w:t>7</w:t>
      </w:r>
    </w:p>
    <w:p w:rsidR="00FB2717" w:rsidRDefault="00FB2717" w:rsidP="00FB2717">
      <w:pPr>
        <w:jc w:val="right"/>
        <w:outlineLvl w:val="0"/>
        <w:rPr>
          <w:b/>
          <w:sz w:val="22"/>
          <w:szCs w:val="22"/>
        </w:rPr>
      </w:pPr>
      <w:r w:rsidRPr="0070352D">
        <w:rPr>
          <w:b/>
          <w:sz w:val="22"/>
          <w:szCs w:val="22"/>
        </w:rPr>
        <w:t xml:space="preserve">к протоколу заседания Совета директоров </w:t>
      </w:r>
    </w:p>
    <w:p w:rsidR="00390DE5" w:rsidRPr="0070352D" w:rsidRDefault="00390DE5" w:rsidP="00FB2717">
      <w:pPr>
        <w:jc w:val="right"/>
        <w:outlineLvl w:val="0"/>
        <w:rPr>
          <w:b/>
          <w:sz w:val="22"/>
          <w:szCs w:val="22"/>
        </w:rPr>
      </w:pPr>
    </w:p>
    <w:p w:rsidR="0070352D" w:rsidRPr="00390DE5" w:rsidRDefault="0070352D" w:rsidP="0070352D">
      <w:pPr>
        <w:jc w:val="right"/>
        <w:rPr>
          <w:b/>
          <w:sz w:val="22"/>
          <w:szCs w:val="22"/>
        </w:rPr>
      </w:pPr>
      <w:r w:rsidRPr="00390DE5">
        <w:rPr>
          <w:b/>
          <w:sz w:val="22"/>
          <w:szCs w:val="22"/>
        </w:rPr>
        <w:t>Утверждено Советом директоров</w:t>
      </w:r>
    </w:p>
    <w:p w:rsidR="006F79C3" w:rsidRDefault="006F79C3" w:rsidP="0070352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Открытого акционерного общества</w:t>
      </w:r>
    </w:p>
    <w:p w:rsidR="0070352D" w:rsidRPr="00390DE5" w:rsidRDefault="00E516A3" w:rsidP="0070352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E52D4B">
        <w:rPr>
          <w:b/>
          <w:sz w:val="22"/>
          <w:szCs w:val="22"/>
        </w:rPr>
        <w:t xml:space="preserve">Воронежская </w:t>
      </w:r>
      <w:r w:rsidR="0070352D" w:rsidRPr="00390DE5">
        <w:rPr>
          <w:b/>
          <w:sz w:val="22"/>
          <w:szCs w:val="22"/>
        </w:rPr>
        <w:t xml:space="preserve">кондитерская фабрика»  </w:t>
      </w:r>
    </w:p>
    <w:p w:rsidR="00043B3A" w:rsidRPr="00390DE5" w:rsidRDefault="00CE1B41" w:rsidP="0070352D">
      <w:pPr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70352D" w:rsidRPr="00390DE5">
        <w:rPr>
          <w:b/>
          <w:sz w:val="22"/>
          <w:szCs w:val="22"/>
        </w:rPr>
        <w:t xml:space="preserve">от </w:t>
      </w:r>
      <w:r w:rsidR="00DD5880">
        <w:rPr>
          <w:b/>
          <w:sz w:val="22"/>
          <w:szCs w:val="22"/>
        </w:rPr>
        <w:t>«</w:t>
      </w:r>
      <w:r w:rsidR="00097C22">
        <w:rPr>
          <w:b/>
          <w:sz w:val="22"/>
          <w:szCs w:val="22"/>
        </w:rPr>
        <w:t>1</w:t>
      </w:r>
      <w:r w:rsidR="00591DA2">
        <w:rPr>
          <w:b/>
          <w:sz w:val="22"/>
          <w:szCs w:val="22"/>
        </w:rPr>
        <w:t>2</w:t>
      </w:r>
      <w:r w:rsidR="007E6CDD">
        <w:rPr>
          <w:b/>
          <w:sz w:val="22"/>
          <w:szCs w:val="22"/>
        </w:rPr>
        <w:t>»</w:t>
      </w:r>
      <w:r w:rsidR="00E52D4B">
        <w:rPr>
          <w:b/>
          <w:sz w:val="22"/>
          <w:szCs w:val="22"/>
        </w:rPr>
        <w:t xml:space="preserve"> </w:t>
      </w:r>
      <w:r w:rsidR="00097C22">
        <w:rPr>
          <w:b/>
          <w:sz w:val="22"/>
          <w:szCs w:val="22"/>
        </w:rPr>
        <w:t>м</w:t>
      </w:r>
      <w:r w:rsidR="00F62225">
        <w:rPr>
          <w:b/>
          <w:sz w:val="22"/>
          <w:szCs w:val="22"/>
        </w:rPr>
        <w:t>а</w:t>
      </w:r>
      <w:r w:rsidR="00147C80">
        <w:rPr>
          <w:b/>
          <w:sz w:val="22"/>
          <w:szCs w:val="22"/>
        </w:rPr>
        <w:t>я</w:t>
      </w:r>
      <w:r w:rsidR="00CA0DA2">
        <w:rPr>
          <w:b/>
          <w:sz w:val="22"/>
          <w:szCs w:val="22"/>
        </w:rPr>
        <w:t xml:space="preserve"> </w:t>
      </w:r>
      <w:r w:rsidR="0070352D" w:rsidRPr="00390DE5">
        <w:rPr>
          <w:b/>
          <w:sz w:val="22"/>
          <w:szCs w:val="22"/>
        </w:rPr>
        <w:t>20</w:t>
      </w:r>
      <w:r w:rsidR="00097C22">
        <w:rPr>
          <w:b/>
          <w:sz w:val="22"/>
          <w:szCs w:val="22"/>
        </w:rPr>
        <w:t>2</w:t>
      </w:r>
      <w:r w:rsidR="007B7B65">
        <w:rPr>
          <w:b/>
          <w:sz w:val="22"/>
          <w:szCs w:val="22"/>
        </w:rPr>
        <w:t>1</w:t>
      </w:r>
      <w:r w:rsidR="0070352D" w:rsidRPr="00390DE5">
        <w:rPr>
          <w:b/>
          <w:sz w:val="22"/>
          <w:szCs w:val="22"/>
        </w:rPr>
        <w:t xml:space="preserve"> года</w:t>
      </w:r>
    </w:p>
    <w:p w:rsidR="00043B3A" w:rsidRPr="00390DE5" w:rsidRDefault="00043B3A" w:rsidP="00043B3A">
      <w:pPr>
        <w:jc w:val="right"/>
        <w:rPr>
          <w:b/>
          <w:sz w:val="22"/>
          <w:szCs w:val="22"/>
        </w:rPr>
      </w:pPr>
    </w:p>
    <w:p w:rsidR="00043B3A" w:rsidRDefault="00043B3A" w:rsidP="00043B3A">
      <w:pPr>
        <w:jc w:val="right"/>
        <w:rPr>
          <w:b/>
        </w:rPr>
      </w:pPr>
    </w:p>
    <w:p w:rsidR="00E516A3" w:rsidRPr="00591DA2" w:rsidRDefault="006F79C3" w:rsidP="00E516A3">
      <w:pPr>
        <w:jc w:val="center"/>
        <w:outlineLvl w:val="0"/>
        <w:rPr>
          <w:b/>
        </w:rPr>
      </w:pPr>
      <w:r w:rsidRPr="00591DA2">
        <w:rPr>
          <w:b/>
        </w:rPr>
        <w:t>Открытое акционерн</w:t>
      </w:r>
      <w:r w:rsidR="00043B3A" w:rsidRPr="00591DA2">
        <w:rPr>
          <w:b/>
        </w:rPr>
        <w:t>ое общество «</w:t>
      </w:r>
      <w:r w:rsidR="00D510E2" w:rsidRPr="00591DA2">
        <w:rPr>
          <w:b/>
        </w:rPr>
        <w:t>Воронежская</w:t>
      </w:r>
      <w:r w:rsidR="00E516A3" w:rsidRPr="00591DA2">
        <w:rPr>
          <w:b/>
        </w:rPr>
        <w:t xml:space="preserve"> </w:t>
      </w:r>
      <w:r w:rsidR="003775D8" w:rsidRPr="00591DA2">
        <w:rPr>
          <w:b/>
        </w:rPr>
        <w:t>кондитерская фабрика</w:t>
      </w:r>
      <w:r w:rsidR="00043B3A" w:rsidRPr="00591DA2">
        <w:rPr>
          <w:b/>
        </w:rPr>
        <w:t>»</w:t>
      </w:r>
      <w:r w:rsidRPr="00591DA2">
        <w:rPr>
          <w:b/>
        </w:rPr>
        <w:t xml:space="preserve"> </w:t>
      </w:r>
    </w:p>
    <w:p w:rsidR="000172DF" w:rsidRPr="00E52D4B" w:rsidRDefault="00FB2717" w:rsidP="00591DA2">
      <w:pPr>
        <w:jc w:val="center"/>
        <w:outlineLvl w:val="0"/>
        <w:rPr>
          <w:sz w:val="22"/>
          <w:szCs w:val="22"/>
        </w:rPr>
      </w:pPr>
      <w:r w:rsidRPr="00E52D4B">
        <w:rPr>
          <w:b/>
          <w:sz w:val="22"/>
          <w:szCs w:val="22"/>
        </w:rPr>
        <w:t>Место нахождения:</w:t>
      </w:r>
      <w:r w:rsidRPr="00E52D4B">
        <w:rPr>
          <w:sz w:val="22"/>
          <w:szCs w:val="22"/>
        </w:rPr>
        <w:t xml:space="preserve"> </w:t>
      </w:r>
      <w:r w:rsidR="00E52D4B" w:rsidRPr="00E52D4B">
        <w:rPr>
          <w:sz w:val="22"/>
          <w:szCs w:val="22"/>
        </w:rPr>
        <w:t>г. Воронеж, ул. Кольцовская, д. 40</w:t>
      </w:r>
    </w:p>
    <w:p w:rsidR="00E52D4B" w:rsidRDefault="00E52D4B" w:rsidP="008B1837">
      <w:pPr>
        <w:jc w:val="center"/>
        <w:outlineLvl w:val="0"/>
        <w:rPr>
          <w:b/>
          <w:bCs/>
          <w:sz w:val="22"/>
          <w:szCs w:val="22"/>
        </w:rPr>
      </w:pPr>
    </w:p>
    <w:p w:rsidR="000172DF" w:rsidRPr="00D361E5" w:rsidRDefault="000172DF" w:rsidP="008B1837">
      <w:pPr>
        <w:jc w:val="center"/>
        <w:outlineLvl w:val="0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>СООБЩЕНИЕ</w:t>
      </w:r>
    </w:p>
    <w:p w:rsidR="000172DF" w:rsidRPr="00D361E5" w:rsidRDefault="00FB2717" w:rsidP="00043B3A">
      <w:pPr>
        <w:jc w:val="center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 xml:space="preserve">о проведении </w:t>
      </w:r>
      <w:r w:rsidR="006F79C3" w:rsidRPr="00D361E5">
        <w:rPr>
          <w:b/>
          <w:bCs/>
          <w:sz w:val="22"/>
          <w:szCs w:val="22"/>
        </w:rPr>
        <w:t xml:space="preserve">годового </w:t>
      </w:r>
      <w:r w:rsidRPr="00D361E5">
        <w:rPr>
          <w:b/>
          <w:bCs/>
          <w:sz w:val="22"/>
          <w:szCs w:val="22"/>
        </w:rPr>
        <w:t>общего собрания акционеров</w:t>
      </w:r>
      <w:r w:rsidR="000C6019" w:rsidRPr="00D361E5">
        <w:rPr>
          <w:b/>
          <w:bCs/>
          <w:sz w:val="22"/>
          <w:szCs w:val="22"/>
        </w:rPr>
        <w:t xml:space="preserve"> Общества</w:t>
      </w:r>
    </w:p>
    <w:p w:rsidR="00FB2717" w:rsidRPr="00D361E5" w:rsidRDefault="00FB2717" w:rsidP="008B1837">
      <w:pPr>
        <w:jc w:val="center"/>
        <w:outlineLvl w:val="0"/>
        <w:rPr>
          <w:b/>
          <w:bCs/>
          <w:sz w:val="22"/>
          <w:szCs w:val="22"/>
        </w:rPr>
      </w:pPr>
    </w:p>
    <w:p w:rsidR="000172DF" w:rsidRPr="00D361E5" w:rsidRDefault="000172DF" w:rsidP="008B1837">
      <w:pPr>
        <w:jc w:val="center"/>
        <w:outlineLvl w:val="0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>У</w:t>
      </w:r>
      <w:r w:rsidR="00FB2717" w:rsidRPr="00D361E5">
        <w:rPr>
          <w:b/>
          <w:bCs/>
          <w:sz w:val="22"/>
          <w:szCs w:val="22"/>
        </w:rPr>
        <w:t>важаемые акционеры</w:t>
      </w:r>
      <w:r w:rsidRPr="00D361E5">
        <w:rPr>
          <w:b/>
          <w:bCs/>
          <w:sz w:val="22"/>
          <w:szCs w:val="22"/>
        </w:rPr>
        <w:t>!</w:t>
      </w:r>
    </w:p>
    <w:p w:rsidR="000172DF" w:rsidRPr="00D361E5" w:rsidRDefault="000172DF" w:rsidP="006F79C3">
      <w:pPr>
        <w:jc w:val="both"/>
        <w:rPr>
          <w:bCs/>
          <w:sz w:val="22"/>
          <w:szCs w:val="22"/>
        </w:rPr>
      </w:pPr>
    </w:p>
    <w:p w:rsidR="000172DF" w:rsidRPr="00D361E5" w:rsidRDefault="00E516A3" w:rsidP="002C420D">
      <w:pPr>
        <w:ind w:firstLine="540"/>
        <w:jc w:val="both"/>
        <w:outlineLvl w:val="0"/>
        <w:rPr>
          <w:sz w:val="22"/>
          <w:szCs w:val="22"/>
        </w:rPr>
      </w:pPr>
      <w:r w:rsidRPr="00D361E5">
        <w:rPr>
          <w:sz w:val="22"/>
          <w:szCs w:val="22"/>
        </w:rPr>
        <w:t>Открытое акционерное общество «</w:t>
      </w:r>
      <w:r w:rsidR="00E52D4B">
        <w:rPr>
          <w:sz w:val="22"/>
          <w:szCs w:val="22"/>
        </w:rPr>
        <w:t>Воронежская</w:t>
      </w:r>
      <w:r w:rsidRPr="00D361E5">
        <w:rPr>
          <w:sz w:val="22"/>
          <w:szCs w:val="22"/>
        </w:rPr>
        <w:t xml:space="preserve"> кондитерская фабрика» </w:t>
      </w:r>
      <w:r w:rsidR="000172DF" w:rsidRPr="00D361E5">
        <w:rPr>
          <w:sz w:val="22"/>
          <w:szCs w:val="22"/>
        </w:rPr>
        <w:t xml:space="preserve">(далее – Общество) настоящим сообщает Вам, что Совет директоров Общества принял решение о созыве и проведении </w:t>
      </w:r>
      <w:r w:rsidR="006F79C3" w:rsidRPr="00D361E5">
        <w:rPr>
          <w:sz w:val="22"/>
          <w:szCs w:val="22"/>
        </w:rPr>
        <w:t xml:space="preserve">годового </w:t>
      </w:r>
      <w:r w:rsidR="000172DF" w:rsidRPr="00D361E5">
        <w:rPr>
          <w:sz w:val="22"/>
          <w:szCs w:val="22"/>
        </w:rPr>
        <w:t>общего собрания акционеров Общества.</w:t>
      </w:r>
    </w:p>
    <w:p w:rsidR="00EC7B6E" w:rsidRPr="00D361E5" w:rsidRDefault="000C6019" w:rsidP="002C420D">
      <w:pPr>
        <w:spacing w:after="120"/>
        <w:ind w:firstLine="540"/>
        <w:jc w:val="both"/>
        <w:rPr>
          <w:b/>
          <w:sz w:val="22"/>
          <w:szCs w:val="22"/>
        </w:rPr>
      </w:pPr>
      <w:r w:rsidRPr="00D361E5">
        <w:rPr>
          <w:sz w:val="22"/>
          <w:szCs w:val="22"/>
        </w:rPr>
        <w:t xml:space="preserve">Форма проведения </w:t>
      </w:r>
      <w:r w:rsidR="00EC7B6E" w:rsidRPr="00D361E5">
        <w:rPr>
          <w:sz w:val="22"/>
          <w:szCs w:val="22"/>
        </w:rPr>
        <w:t xml:space="preserve">годового </w:t>
      </w:r>
      <w:r w:rsidRPr="00D361E5">
        <w:rPr>
          <w:sz w:val="22"/>
          <w:szCs w:val="22"/>
        </w:rPr>
        <w:t>общего собрания акционеров Общества:</w:t>
      </w:r>
      <w:r w:rsidR="00517838">
        <w:rPr>
          <w:sz w:val="22"/>
          <w:szCs w:val="22"/>
        </w:rPr>
        <w:t xml:space="preserve"> </w:t>
      </w:r>
      <w:r w:rsidR="00517838" w:rsidRPr="00517838">
        <w:rPr>
          <w:b/>
          <w:sz w:val="22"/>
          <w:szCs w:val="22"/>
        </w:rPr>
        <w:t>заочное голосование</w:t>
      </w:r>
      <w:r w:rsidR="00586D2D">
        <w:rPr>
          <w:b/>
          <w:sz w:val="20"/>
          <w:szCs w:val="20"/>
        </w:rPr>
        <w:t>.</w:t>
      </w:r>
    </w:p>
    <w:p w:rsidR="00EC7B6E" w:rsidRPr="00D361E5" w:rsidRDefault="000C6019" w:rsidP="002C420D">
      <w:pPr>
        <w:spacing w:after="120"/>
        <w:ind w:firstLine="540"/>
        <w:jc w:val="both"/>
        <w:rPr>
          <w:b/>
          <w:sz w:val="22"/>
          <w:szCs w:val="22"/>
        </w:rPr>
      </w:pPr>
      <w:r w:rsidRPr="00D361E5">
        <w:rPr>
          <w:sz w:val="22"/>
          <w:szCs w:val="22"/>
        </w:rPr>
        <w:t>Дата</w:t>
      </w:r>
      <w:r w:rsidR="00517838">
        <w:rPr>
          <w:sz w:val="22"/>
          <w:szCs w:val="22"/>
        </w:rPr>
        <w:t xml:space="preserve"> окончания приема бюллетеней для голосования</w:t>
      </w:r>
      <w:r w:rsidR="00EC7B6E" w:rsidRPr="00D361E5">
        <w:rPr>
          <w:sz w:val="22"/>
          <w:szCs w:val="22"/>
        </w:rPr>
        <w:t xml:space="preserve">: </w:t>
      </w:r>
      <w:r w:rsidR="00517838" w:rsidRPr="00517838">
        <w:rPr>
          <w:b/>
          <w:sz w:val="22"/>
          <w:szCs w:val="22"/>
        </w:rPr>
        <w:t>1</w:t>
      </w:r>
      <w:r w:rsidR="007B7B65">
        <w:rPr>
          <w:b/>
          <w:sz w:val="22"/>
          <w:szCs w:val="22"/>
        </w:rPr>
        <w:t>7</w:t>
      </w:r>
      <w:r w:rsidR="00CA0DA2" w:rsidRPr="00147C80">
        <w:rPr>
          <w:b/>
          <w:sz w:val="22"/>
          <w:szCs w:val="22"/>
        </w:rPr>
        <w:t xml:space="preserve"> </w:t>
      </w:r>
      <w:r w:rsidR="00517838">
        <w:rPr>
          <w:b/>
          <w:sz w:val="22"/>
          <w:szCs w:val="22"/>
        </w:rPr>
        <w:t>июн</w:t>
      </w:r>
      <w:r w:rsidR="00147C80" w:rsidRPr="00147C80">
        <w:rPr>
          <w:b/>
          <w:sz w:val="22"/>
          <w:szCs w:val="22"/>
        </w:rPr>
        <w:t>я</w:t>
      </w:r>
      <w:r w:rsidR="00EC7B6E" w:rsidRPr="00D361E5">
        <w:rPr>
          <w:b/>
          <w:sz w:val="22"/>
          <w:szCs w:val="22"/>
        </w:rPr>
        <w:t xml:space="preserve"> 20</w:t>
      </w:r>
      <w:r w:rsidR="00517838">
        <w:rPr>
          <w:b/>
          <w:sz w:val="22"/>
          <w:szCs w:val="22"/>
        </w:rPr>
        <w:t>2</w:t>
      </w:r>
      <w:r w:rsidR="007B7B65">
        <w:rPr>
          <w:b/>
          <w:sz w:val="22"/>
          <w:szCs w:val="22"/>
        </w:rPr>
        <w:t>1</w:t>
      </w:r>
      <w:r w:rsidR="000364CE" w:rsidRPr="00D361E5">
        <w:rPr>
          <w:b/>
          <w:sz w:val="22"/>
          <w:szCs w:val="22"/>
        </w:rPr>
        <w:t xml:space="preserve"> года</w:t>
      </w:r>
      <w:r w:rsidR="00981AA6">
        <w:rPr>
          <w:b/>
          <w:sz w:val="22"/>
          <w:szCs w:val="22"/>
        </w:rPr>
        <w:t>.</w:t>
      </w:r>
    </w:p>
    <w:p w:rsidR="00586D2D" w:rsidRPr="00D361E5" w:rsidRDefault="002C420D" w:rsidP="002C420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86D2D">
        <w:rPr>
          <w:bCs/>
          <w:sz w:val="22"/>
          <w:szCs w:val="22"/>
        </w:rPr>
        <w:t xml:space="preserve"> </w:t>
      </w:r>
      <w:r w:rsidR="00586D2D" w:rsidRPr="00A508BF">
        <w:rPr>
          <w:bCs/>
          <w:sz w:val="22"/>
          <w:szCs w:val="22"/>
        </w:rPr>
        <w:t>Категория (типы) акций, владельцы которых имеют право голоса по</w:t>
      </w:r>
      <w:r w:rsidR="00C84D54">
        <w:rPr>
          <w:bCs/>
          <w:sz w:val="22"/>
          <w:szCs w:val="22"/>
        </w:rPr>
        <w:t xml:space="preserve"> всем</w:t>
      </w:r>
      <w:r w:rsidR="00586D2D" w:rsidRPr="00A508BF">
        <w:rPr>
          <w:bCs/>
          <w:sz w:val="22"/>
          <w:szCs w:val="22"/>
        </w:rPr>
        <w:t xml:space="preserve"> вопрос</w:t>
      </w:r>
      <w:r w:rsidR="00981AA6">
        <w:rPr>
          <w:bCs/>
          <w:sz w:val="22"/>
          <w:szCs w:val="22"/>
        </w:rPr>
        <w:t>ам</w:t>
      </w:r>
      <w:r w:rsidR="00586D2D" w:rsidRPr="00A508BF">
        <w:rPr>
          <w:bCs/>
          <w:sz w:val="22"/>
          <w:szCs w:val="22"/>
        </w:rPr>
        <w:t xml:space="preserve"> повестки дня </w:t>
      </w:r>
      <w:r w:rsidR="005A0AD3">
        <w:rPr>
          <w:bCs/>
          <w:sz w:val="22"/>
          <w:szCs w:val="22"/>
        </w:rPr>
        <w:t>годов</w:t>
      </w:r>
      <w:r w:rsidR="00586D2D" w:rsidRPr="00A508BF">
        <w:rPr>
          <w:bCs/>
          <w:sz w:val="22"/>
          <w:szCs w:val="22"/>
        </w:rPr>
        <w:t xml:space="preserve">ого общего собрания акционеров: </w:t>
      </w:r>
      <w:r w:rsidR="00586D2D" w:rsidRPr="00A508BF">
        <w:rPr>
          <w:b/>
          <w:bCs/>
          <w:sz w:val="22"/>
          <w:szCs w:val="22"/>
        </w:rPr>
        <w:t>акции обыкновенные именные бездокументарные</w:t>
      </w:r>
      <w:r w:rsidR="00981AA6">
        <w:rPr>
          <w:b/>
          <w:bCs/>
          <w:sz w:val="22"/>
          <w:szCs w:val="22"/>
        </w:rPr>
        <w:t>.</w:t>
      </w:r>
    </w:p>
    <w:p w:rsidR="00586D2D" w:rsidRPr="00D46494" w:rsidRDefault="00586D2D" w:rsidP="007566C6">
      <w:pPr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C420D">
        <w:rPr>
          <w:sz w:val="22"/>
          <w:szCs w:val="22"/>
        </w:rPr>
        <w:t xml:space="preserve"> </w:t>
      </w:r>
      <w:r w:rsidRPr="00F851E5">
        <w:rPr>
          <w:sz w:val="22"/>
          <w:szCs w:val="22"/>
        </w:rPr>
        <w:t>Почтовы</w:t>
      </w:r>
      <w:r w:rsidR="007566C6">
        <w:rPr>
          <w:sz w:val="22"/>
          <w:szCs w:val="22"/>
        </w:rPr>
        <w:t>й</w:t>
      </w:r>
      <w:r w:rsidRPr="00F851E5">
        <w:rPr>
          <w:sz w:val="22"/>
          <w:szCs w:val="22"/>
        </w:rPr>
        <w:t xml:space="preserve"> адрес, по котор</w:t>
      </w:r>
      <w:r w:rsidR="007566C6">
        <w:rPr>
          <w:sz w:val="22"/>
          <w:szCs w:val="22"/>
        </w:rPr>
        <w:t>о</w:t>
      </w:r>
      <w:r w:rsidRPr="00F851E5">
        <w:rPr>
          <w:sz w:val="22"/>
          <w:szCs w:val="22"/>
        </w:rPr>
        <w:t>м</w:t>
      </w:r>
      <w:r w:rsidR="007566C6">
        <w:rPr>
          <w:sz w:val="22"/>
          <w:szCs w:val="22"/>
        </w:rPr>
        <w:t>у</w:t>
      </w:r>
      <w:r w:rsidRPr="00F851E5">
        <w:rPr>
          <w:sz w:val="22"/>
          <w:szCs w:val="22"/>
        </w:rPr>
        <w:t xml:space="preserve"> могут направляться бюллетени: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D46494">
          <w:rPr>
            <w:b/>
            <w:sz w:val="20"/>
          </w:rPr>
          <w:t>101000, г</w:t>
        </w:r>
      </w:smartTag>
      <w:r w:rsidRPr="00D46494">
        <w:rPr>
          <w:b/>
          <w:sz w:val="20"/>
        </w:rPr>
        <w:t>. Москва, а/я 277, ООО «Московский Фондовый Центр»</w:t>
      </w:r>
      <w:r w:rsidR="00981AA6">
        <w:rPr>
          <w:b/>
          <w:sz w:val="20"/>
        </w:rPr>
        <w:t>.</w:t>
      </w:r>
    </w:p>
    <w:p w:rsidR="000C6019" w:rsidRPr="002C420D" w:rsidRDefault="007566C6" w:rsidP="005A0AD3">
      <w:pPr>
        <w:outlineLvl w:val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586D2D">
        <w:rPr>
          <w:bCs/>
          <w:sz w:val="22"/>
          <w:szCs w:val="22"/>
        </w:rPr>
        <w:t xml:space="preserve">   </w:t>
      </w:r>
      <w:r w:rsidR="000C6019" w:rsidRPr="00D361E5">
        <w:rPr>
          <w:bCs/>
          <w:sz w:val="22"/>
          <w:szCs w:val="22"/>
        </w:rPr>
        <w:t xml:space="preserve">Дата </w:t>
      </w:r>
      <w:r w:rsidR="00591DA2">
        <w:rPr>
          <w:bCs/>
          <w:sz w:val="22"/>
          <w:szCs w:val="22"/>
        </w:rPr>
        <w:t xml:space="preserve">определения (фиксирования) </w:t>
      </w:r>
      <w:r w:rsidR="000C6019" w:rsidRPr="00D361E5">
        <w:rPr>
          <w:bCs/>
          <w:sz w:val="22"/>
          <w:szCs w:val="22"/>
        </w:rPr>
        <w:t>лиц, имеющих право на участие в</w:t>
      </w:r>
      <w:r w:rsidR="00EC7B6E" w:rsidRPr="00D361E5">
        <w:rPr>
          <w:bCs/>
          <w:sz w:val="22"/>
          <w:szCs w:val="22"/>
        </w:rPr>
        <w:t xml:space="preserve"> годовом </w:t>
      </w:r>
      <w:r w:rsidR="000C6019" w:rsidRPr="00D361E5">
        <w:rPr>
          <w:bCs/>
          <w:sz w:val="22"/>
          <w:szCs w:val="22"/>
        </w:rPr>
        <w:t xml:space="preserve">общем собрании акционеров: </w:t>
      </w:r>
      <w:r w:rsidRPr="007566C6">
        <w:rPr>
          <w:b/>
          <w:bCs/>
          <w:sz w:val="22"/>
          <w:szCs w:val="22"/>
        </w:rPr>
        <w:t>24</w:t>
      </w:r>
      <w:r w:rsidR="00E52D4B" w:rsidRPr="002C420D">
        <w:rPr>
          <w:b/>
          <w:bCs/>
          <w:sz w:val="22"/>
          <w:szCs w:val="22"/>
        </w:rPr>
        <w:t xml:space="preserve"> </w:t>
      </w:r>
      <w:r w:rsidR="005A0AD3">
        <w:rPr>
          <w:b/>
          <w:bCs/>
          <w:sz w:val="22"/>
          <w:szCs w:val="22"/>
        </w:rPr>
        <w:t>м</w:t>
      </w:r>
      <w:r w:rsidR="007E6CDD">
        <w:rPr>
          <w:b/>
          <w:bCs/>
          <w:sz w:val="22"/>
          <w:szCs w:val="22"/>
        </w:rPr>
        <w:t>ая</w:t>
      </w:r>
      <w:r w:rsidR="00B44F40" w:rsidRPr="00D361E5">
        <w:rPr>
          <w:b/>
          <w:bCs/>
          <w:sz w:val="22"/>
          <w:szCs w:val="22"/>
        </w:rPr>
        <w:t xml:space="preserve"> </w:t>
      </w:r>
      <w:r w:rsidR="000C6019" w:rsidRPr="00D361E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7B7B65">
        <w:rPr>
          <w:b/>
          <w:bCs/>
          <w:sz w:val="22"/>
          <w:szCs w:val="22"/>
        </w:rPr>
        <w:t>1</w:t>
      </w:r>
      <w:r w:rsidR="000C6019" w:rsidRPr="00D361E5">
        <w:rPr>
          <w:b/>
          <w:bCs/>
          <w:sz w:val="22"/>
          <w:szCs w:val="22"/>
        </w:rPr>
        <w:t xml:space="preserve"> года.</w:t>
      </w:r>
    </w:p>
    <w:p w:rsidR="005A0AD3" w:rsidRDefault="00586D2D" w:rsidP="005A0AD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4F40" w:rsidRPr="00D361E5" w:rsidRDefault="000C6019" w:rsidP="005A0AD3">
      <w:pPr>
        <w:ind w:firstLine="360"/>
        <w:jc w:val="both"/>
        <w:rPr>
          <w:sz w:val="22"/>
          <w:szCs w:val="22"/>
        </w:rPr>
      </w:pPr>
      <w:r w:rsidRPr="00D361E5">
        <w:rPr>
          <w:sz w:val="22"/>
          <w:szCs w:val="22"/>
        </w:rPr>
        <w:t>П</w:t>
      </w:r>
      <w:r w:rsidR="009A196E" w:rsidRPr="00D361E5">
        <w:rPr>
          <w:sz w:val="22"/>
          <w:szCs w:val="22"/>
        </w:rPr>
        <w:t>овестка</w:t>
      </w:r>
      <w:r w:rsidRPr="00D361E5">
        <w:rPr>
          <w:sz w:val="22"/>
          <w:szCs w:val="22"/>
        </w:rPr>
        <w:t xml:space="preserve"> дня </w:t>
      </w:r>
      <w:r w:rsidR="00B44F40" w:rsidRPr="00D361E5">
        <w:rPr>
          <w:sz w:val="22"/>
          <w:szCs w:val="22"/>
        </w:rPr>
        <w:t xml:space="preserve">годового </w:t>
      </w:r>
      <w:r w:rsidRPr="00D361E5">
        <w:rPr>
          <w:sz w:val="22"/>
          <w:szCs w:val="22"/>
        </w:rPr>
        <w:t xml:space="preserve">общего собрания акционеров Общества: </w:t>
      </w:r>
    </w:p>
    <w:p w:rsidR="003701FB" w:rsidRPr="003701FB" w:rsidRDefault="00586D2D" w:rsidP="007566C6">
      <w:pPr>
        <w:tabs>
          <w:tab w:val="num" w:pos="900"/>
          <w:tab w:val="num" w:pos="1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1) </w:t>
      </w:r>
      <w:r w:rsidR="00322930">
        <w:rPr>
          <w:b/>
          <w:sz w:val="22"/>
          <w:szCs w:val="22"/>
        </w:rPr>
        <w:t xml:space="preserve">  </w:t>
      </w:r>
      <w:r w:rsidR="003701FB" w:rsidRPr="003701FB">
        <w:rPr>
          <w:b/>
          <w:sz w:val="22"/>
          <w:szCs w:val="22"/>
        </w:rPr>
        <w:t>Утверждение годового отчета Общества за 20</w:t>
      </w:r>
      <w:r w:rsidR="007B7B65">
        <w:rPr>
          <w:b/>
          <w:sz w:val="22"/>
          <w:szCs w:val="22"/>
        </w:rPr>
        <w:t>20</w:t>
      </w:r>
      <w:r w:rsidR="003701FB" w:rsidRPr="003701FB">
        <w:rPr>
          <w:b/>
          <w:sz w:val="22"/>
          <w:szCs w:val="22"/>
        </w:rPr>
        <w:t xml:space="preserve"> год;</w:t>
      </w:r>
    </w:p>
    <w:p w:rsidR="003701FB" w:rsidRPr="003701FB" w:rsidRDefault="003701FB" w:rsidP="00586D2D">
      <w:pPr>
        <w:numPr>
          <w:ilvl w:val="0"/>
          <w:numId w:val="6"/>
        </w:numPr>
        <w:tabs>
          <w:tab w:val="num" w:pos="900"/>
          <w:tab w:val="num" w:pos="1800"/>
        </w:tabs>
        <w:jc w:val="both"/>
        <w:rPr>
          <w:b/>
          <w:sz w:val="22"/>
          <w:szCs w:val="22"/>
        </w:rPr>
      </w:pPr>
      <w:r w:rsidRPr="003701FB">
        <w:rPr>
          <w:b/>
          <w:sz w:val="22"/>
          <w:szCs w:val="22"/>
        </w:rPr>
        <w:t>Утверждение годовой бухгалтерской</w:t>
      </w:r>
      <w:r w:rsidR="00586D2D">
        <w:rPr>
          <w:b/>
          <w:sz w:val="22"/>
          <w:szCs w:val="22"/>
        </w:rPr>
        <w:t xml:space="preserve"> (финансовой)</w:t>
      </w:r>
      <w:r w:rsidRPr="003701FB">
        <w:rPr>
          <w:b/>
          <w:sz w:val="22"/>
          <w:szCs w:val="22"/>
        </w:rPr>
        <w:t xml:space="preserve"> отчетности </w:t>
      </w:r>
      <w:r w:rsidR="00665361" w:rsidRPr="00665361">
        <w:rPr>
          <w:b/>
          <w:sz w:val="20"/>
          <w:szCs w:val="20"/>
        </w:rPr>
        <w:t>Общества за 20</w:t>
      </w:r>
      <w:r w:rsidR="007B7B65">
        <w:rPr>
          <w:b/>
          <w:sz w:val="20"/>
          <w:szCs w:val="20"/>
        </w:rPr>
        <w:t>20</w:t>
      </w:r>
      <w:r w:rsidR="00665361" w:rsidRPr="00665361">
        <w:rPr>
          <w:b/>
          <w:sz w:val="20"/>
          <w:szCs w:val="20"/>
        </w:rPr>
        <w:t xml:space="preserve"> год</w:t>
      </w:r>
      <w:r w:rsidRPr="003701FB">
        <w:rPr>
          <w:b/>
          <w:sz w:val="22"/>
          <w:szCs w:val="22"/>
        </w:rPr>
        <w:t xml:space="preserve">; </w:t>
      </w:r>
    </w:p>
    <w:p w:rsidR="003701FB" w:rsidRPr="003701FB" w:rsidRDefault="007B7B65" w:rsidP="007B7B65">
      <w:pPr>
        <w:numPr>
          <w:ilvl w:val="0"/>
          <w:numId w:val="6"/>
        </w:numPr>
        <w:tabs>
          <w:tab w:val="num" w:pos="900"/>
          <w:tab w:val="num" w:pos="1800"/>
        </w:tabs>
        <w:jc w:val="both"/>
        <w:rPr>
          <w:b/>
          <w:sz w:val="22"/>
          <w:szCs w:val="22"/>
        </w:rPr>
      </w:pPr>
      <w:r w:rsidRPr="007B7B65">
        <w:rPr>
          <w:b/>
          <w:sz w:val="22"/>
          <w:szCs w:val="22"/>
        </w:rPr>
        <w:t>Распределение прибыли Общества, в том числе выплата (объявление) дивидендов, по результатам 2020 финансового года</w:t>
      </w:r>
      <w:r w:rsidR="003701FB" w:rsidRPr="003701FB">
        <w:rPr>
          <w:b/>
          <w:sz w:val="22"/>
          <w:szCs w:val="22"/>
        </w:rPr>
        <w:t xml:space="preserve">; </w:t>
      </w:r>
    </w:p>
    <w:p w:rsidR="003701FB" w:rsidRPr="003701FB" w:rsidRDefault="003701FB" w:rsidP="00586D2D">
      <w:pPr>
        <w:numPr>
          <w:ilvl w:val="0"/>
          <w:numId w:val="6"/>
        </w:numPr>
        <w:tabs>
          <w:tab w:val="num" w:pos="900"/>
          <w:tab w:val="num" w:pos="1800"/>
        </w:tabs>
        <w:jc w:val="both"/>
        <w:rPr>
          <w:b/>
          <w:sz w:val="22"/>
          <w:szCs w:val="22"/>
        </w:rPr>
      </w:pPr>
      <w:r w:rsidRPr="003701FB">
        <w:rPr>
          <w:b/>
          <w:sz w:val="22"/>
          <w:szCs w:val="22"/>
        </w:rPr>
        <w:t>Избрание членов Совета директоров Общества;</w:t>
      </w:r>
    </w:p>
    <w:p w:rsidR="003701FB" w:rsidRPr="003701FB" w:rsidRDefault="003701FB" w:rsidP="00586D2D">
      <w:pPr>
        <w:numPr>
          <w:ilvl w:val="0"/>
          <w:numId w:val="6"/>
        </w:numPr>
        <w:tabs>
          <w:tab w:val="num" w:pos="900"/>
          <w:tab w:val="num" w:pos="1800"/>
        </w:tabs>
        <w:jc w:val="both"/>
        <w:rPr>
          <w:b/>
          <w:sz w:val="22"/>
          <w:szCs w:val="22"/>
        </w:rPr>
      </w:pPr>
      <w:r w:rsidRPr="003701FB">
        <w:rPr>
          <w:b/>
          <w:sz w:val="22"/>
          <w:szCs w:val="22"/>
        </w:rPr>
        <w:t>Избрание Ревизионной комиссии Общества;</w:t>
      </w:r>
    </w:p>
    <w:p w:rsidR="003701FB" w:rsidRPr="003701FB" w:rsidRDefault="003701FB" w:rsidP="00586D2D">
      <w:pPr>
        <w:numPr>
          <w:ilvl w:val="0"/>
          <w:numId w:val="6"/>
        </w:numPr>
        <w:tabs>
          <w:tab w:val="num" w:pos="900"/>
          <w:tab w:val="num" w:pos="1800"/>
        </w:tabs>
        <w:jc w:val="both"/>
        <w:rPr>
          <w:b/>
          <w:sz w:val="22"/>
          <w:szCs w:val="22"/>
        </w:rPr>
      </w:pPr>
      <w:r w:rsidRPr="003701FB">
        <w:rPr>
          <w:b/>
          <w:sz w:val="22"/>
          <w:szCs w:val="22"/>
        </w:rPr>
        <w:t>Утверждение аудитора Общества</w:t>
      </w:r>
      <w:r w:rsidR="00586D2D">
        <w:rPr>
          <w:b/>
          <w:sz w:val="22"/>
          <w:szCs w:val="22"/>
        </w:rPr>
        <w:t>.</w:t>
      </w:r>
    </w:p>
    <w:p w:rsidR="00E516A3" w:rsidRPr="00D361E5" w:rsidRDefault="00E516A3" w:rsidP="00E52D4B">
      <w:pPr>
        <w:jc w:val="both"/>
        <w:rPr>
          <w:b/>
          <w:sz w:val="22"/>
          <w:szCs w:val="22"/>
        </w:rPr>
      </w:pPr>
    </w:p>
    <w:p w:rsidR="00E52D4B" w:rsidRPr="00E52D4B" w:rsidRDefault="00B44F40" w:rsidP="00E52D4B">
      <w:pPr>
        <w:jc w:val="both"/>
        <w:outlineLvl w:val="0"/>
        <w:rPr>
          <w:b/>
          <w:sz w:val="22"/>
          <w:szCs w:val="22"/>
        </w:rPr>
      </w:pPr>
      <w:r w:rsidRPr="00D361E5">
        <w:rPr>
          <w:b/>
          <w:sz w:val="22"/>
          <w:szCs w:val="22"/>
        </w:rPr>
        <w:t>Лица,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час. до 1</w:t>
      </w:r>
      <w:r w:rsidR="002C420D">
        <w:rPr>
          <w:b/>
          <w:sz w:val="22"/>
          <w:szCs w:val="22"/>
        </w:rPr>
        <w:t>6</w:t>
      </w:r>
      <w:r w:rsidRPr="00D361E5">
        <w:rPr>
          <w:b/>
          <w:sz w:val="22"/>
          <w:szCs w:val="22"/>
        </w:rPr>
        <w:t xml:space="preserve">.00 час. по адресу: </w:t>
      </w:r>
      <w:r w:rsidR="00E52D4B" w:rsidRPr="00E52D4B">
        <w:rPr>
          <w:b/>
          <w:sz w:val="22"/>
          <w:szCs w:val="22"/>
        </w:rPr>
        <w:t>г. Воронеж, ул. Кольцовская, д. 40, Открытое акционерное общество «Воронежская кондитерская фабрика»</w:t>
      </w:r>
      <w:r w:rsidR="00591DA2">
        <w:rPr>
          <w:b/>
          <w:sz w:val="22"/>
          <w:szCs w:val="22"/>
        </w:rPr>
        <w:t xml:space="preserve"> или </w:t>
      </w:r>
      <w:r w:rsidR="00591DA2" w:rsidRPr="00591DA2">
        <w:rPr>
          <w:b/>
          <w:sz w:val="22"/>
          <w:szCs w:val="22"/>
        </w:rPr>
        <w:t>на сайте Общества в информационно-телекоммуникационной сети «Интернет» по адресу: http://www.uniconf.ru/factories/vko/</w:t>
      </w:r>
      <w:r w:rsidR="00E52D4B" w:rsidRPr="00E52D4B">
        <w:rPr>
          <w:b/>
          <w:sz w:val="22"/>
          <w:szCs w:val="22"/>
        </w:rPr>
        <w:t>.</w:t>
      </w:r>
    </w:p>
    <w:p w:rsidR="00B44F40" w:rsidRPr="00D361E5" w:rsidRDefault="00B44F40" w:rsidP="00B44F40">
      <w:pPr>
        <w:jc w:val="both"/>
        <w:rPr>
          <w:b/>
          <w:bCs/>
          <w:sz w:val="22"/>
          <w:szCs w:val="22"/>
        </w:rPr>
      </w:pPr>
    </w:p>
    <w:p w:rsidR="007B7B65" w:rsidRDefault="007B7B65" w:rsidP="00FB2717">
      <w:pPr>
        <w:outlineLvl w:val="0"/>
        <w:rPr>
          <w:b/>
          <w:bCs/>
          <w:sz w:val="22"/>
          <w:szCs w:val="22"/>
        </w:rPr>
      </w:pPr>
    </w:p>
    <w:p w:rsidR="00FB2717" w:rsidRPr="00D361E5" w:rsidRDefault="004F7FA9" w:rsidP="00FB2717">
      <w:pPr>
        <w:outlineLvl w:val="0"/>
        <w:rPr>
          <w:b/>
          <w:bCs/>
          <w:sz w:val="22"/>
          <w:szCs w:val="22"/>
        </w:rPr>
      </w:pPr>
      <w:r w:rsidRPr="00D361E5">
        <w:rPr>
          <w:b/>
          <w:bCs/>
          <w:sz w:val="22"/>
          <w:szCs w:val="22"/>
        </w:rPr>
        <w:t xml:space="preserve">Совет директоров </w:t>
      </w:r>
    </w:p>
    <w:p w:rsidR="004418E5" w:rsidRPr="004D488B" w:rsidRDefault="005D610D" w:rsidP="00FB2717">
      <w:pPr>
        <w:outlineLvl w:val="0"/>
        <w:rPr>
          <w:b/>
          <w:bCs/>
        </w:rPr>
      </w:pPr>
      <w:r w:rsidRPr="00D361E5">
        <w:rPr>
          <w:b/>
          <w:bCs/>
          <w:sz w:val="22"/>
          <w:szCs w:val="22"/>
        </w:rPr>
        <w:t>О</w:t>
      </w:r>
      <w:r w:rsidR="004F7FA9" w:rsidRPr="00D361E5">
        <w:rPr>
          <w:b/>
          <w:bCs/>
          <w:sz w:val="22"/>
          <w:szCs w:val="22"/>
        </w:rPr>
        <w:t>АО «</w:t>
      </w:r>
      <w:r w:rsidR="00E52D4B">
        <w:rPr>
          <w:b/>
          <w:bCs/>
          <w:sz w:val="22"/>
          <w:szCs w:val="22"/>
        </w:rPr>
        <w:t>Воронежская</w:t>
      </w:r>
      <w:r w:rsidR="00F80EEA" w:rsidRPr="00D361E5">
        <w:rPr>
          <w:b/>
          <w:bCs/>
          <w:sz w:val="22"/>
          <w:szCs w:val="22"/>
        </w:rPr>
        <w:t xml:space="preserve"> кондитерская фабрика</w:t>
      </w:r>
      <w:r w:rsidR="00E22429" w:rsidRPr="00FD4D53">
        <w:rPr>
          <w:b/>
        </w:rPr>
        <w:t>»</w:t>
      </w:r>
    </w:p>
    <w:sectPr w:rsidR="004418E5" w:rsidRPr="004D488B" w:rsidSect="00F163D6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FD49CC"/>
    <w:multiLevelType w:val="hybridMultilevel"/>
    <w:tmpl w:val="26366A20"/>
    <w:lvl w:ilvl="0" w:tplc="3A70497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0094FE5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92C07"/>
    <w:rsid w:val="00002CB1"/>
    <w:rsid w:val="000172DF"/>
    <w:rsid w:val="000364CE"/>
    <w:rsid w:val="00043B3A"/>
    <w:rsid w:val="00056D9E"/>
    <w:rsid w:val="00075E28"/>
    <w:rsid w:val="00087FA0"/>
    <w:rsid w:val="00092C07"/>
    <w:rsid w:val="00097C22"/>
    <w:rsid w:val="000B3BE0"/>
    <w:rsid w:val="000C6019"/>
    <w:rsid w:val="000D201A"/>
    <w:rsid w:val="000E4A75"/>
    <w:rsid w:val="000E62A4"/>
    <w:rsid w:val="00102171"/>
    <w:rsid w:val="00147C80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22D77"/>
    <w:rsid w:val="00242828"/>
    <w:rsid w:val="00246592"/>
    <w:rsid w:val="0027485D"/>
    <w:rsid w:val="00280081"/>
    <w:rsid w:val="002C420D"/>
    <w:rsid w:val="00322930"/>
    <w:rsid w:val="00362F5D"/>
    <w:rsid w:val="003701FB"/>
    <w:rsid w:val="00371A3C"/>
    <w:rsid w:val="003775D8"/>
    <w:rsid w:val="00390DE5"/>
    <w:rsid w:val="00394370"/>
    <w:rsid w:val="003E4637"/>
    <w:rsid w:val="00432EE0"/>
    <w:rsid w:val="004418E5"/>
    <w:rsid w:val="00472D4B"/>
    <w:rsid w:val="004D488B"/>
    <w:rsid w:val="004F479E"/>
    <w:rsid w:val="004F7FA9"/>
    <w:rsid w:val="00517838"/>
    <w:rsid w:val="00521A10"/>
    <w:rsid w:val="00586D2D"/>
    <w:rsid w:val="00591DA2"/>
    <w:rsid w:val="005A0AD3"/>
    <w:rsid w:val="005D1F8A"/>
    <w:rsid w:val="005D4B7E"/>
    <w:rsid w:val="005D610D"/>
    <w:rsid w:val="006006F5"/>
    <w:rsid w:val="00622A85"/>
    <w:rsid w:val="00665361"/>
    <w:rsid w:val="006F79C3"/>
    <w:rsid w:val="007013FF"/>
    <w:rsid w:val="0070352D"/>
    <w:rsid w:val="00705C29"/>
    <w:rsid w:val="00711940"/>
    <w:rsid w:val="00727B65"/>
    <w:rsid w:val="007566C6"/>
    <w:rsid w:val="007720DC"/>
    <w:rsid w:val="00786106"/>
    <w:rsid w:val="007B6970"/>
    <w:rsid w:val="007B7B65"/>
    <w:rsid w:val="007E6CDD"/>
    <w:rsid w:val="00822930"/>
    <w:rsid w:val="00856788"/>
    <w:rsid w:val="00857B91"/>
    <w:rsid w:val="00897432"/>
    <w:rsid w:val="008A400F"/>
    <w:rsid w:val="008B1837"/>
    <w:rsid w:val="008F012C"/>
    <w:rsid w:val="00952CE1"/>
    <w:rsid w:val="00965612"/>
    <w:rsid w:val="00981AA6"/>
    <w:rsid w:val="009A11A9"/>
    <w:rsid w:val="009A196E"/>
    <w:rsid w:val="009D3F29"/>
    <w:rsid w:val="00A522BD"/>
    <w:rsid w:val="00A83E87"/>
    <w:rsid w:val="00AA6197"/>
    <w:rsid w:val="00AC3E0C"/>
    <w:rsid w:val="00B44F40"/>
    <w:rsid w:val="00B56322"/>
    <w:rsid w:val="00BB6C7E"/>
    <w:rsid w:val="00BF3417"/>
    <w:rsid w:val="00C6006C"/>
    <w:rsid w:val="00C84D54"/>
    <w:rsid w:val="00C97C93"/>
    <w:rsid w:val="00CA0DA2"/>
    <w:rsid w:val="00CD40A0"/>
    <w:rsid w:val="00CE1B41"/>
    <w:rsid w:val="00CE3A8D"/>
    <w:rsid w:val="00CF44B8"/>
    <w:rsid w:val="00D361E5"/>
    <w:rsid w:val="00D510E2"/>
    <w:rsid w:val="00D53323"/>
    <w:rsid w:val="00D72720"/>
    <w:rsid w:val="00DD5880"/>
    <w:rsid w:val="00DD6831"/>
    <w:rsid w:val="00E130EE"/>
    <w:rsid w:val="00E22429"/>
    <w:rsid w:val="00E277FC"/>
    <w:rsid w:val="00E516A3"/>
    <w:rsid w:val="00E52D4B"/>
    <w:rsid w:val="00EB4837"/>
    <w:rsid w:val="00EC7B6E"/>
    <w:rsid w:val="00F10E28"/>
    <w:rsid w:val="00F10EEE"/>
    <w:rsid w:val="00F163D6"/>
    <w:rsid w:val="00F57AAF"/>
    <w:rsid w:val="00F62225"/>
    <w:rsid w:val="00F71F43"/>
    <w:rsid w:val="00F80EEA"/>
    <w:rsid w:val="00FA5D0E"/>
    <w:rsid w:val="00FB2717"/>
    <w:rsid w:val="00FC48C5"/>
    <w:rsid w:val="00FD4D53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4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customStyle="1" w:styleId="a1">
    <w:name w:val=" Знак"/>
    <w:basedOn w:val="a"/>
    <w:link w:val="a0"/>
    <w:rsid w:val="00586D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ad0120</cp:lastModifiedBy>
  <cp:revision>2</cp:revision>
  <cp:lastPrinted>2013-04-09T14:15:00Z</cp:lastPrinted>
  <dcterms:created xsi:type="dcterms:W3CDTF">2021-05-12T07:26:00Z</dcterms:created>
  <dcterms:modified xsi:type="dcterms:W3CDTF">2021-05-12T07:26:00Z</dcterms:modified>
</cp:coreProperties>
</file>