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0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7C74BA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955F3A">
        <w:rPr>
          <w:rFonts w:ascii="Times New Roman" w:eastAsia="Times New Roman" w:hAnsi="Times New Roman"/>
          <w:b/>
          <w:bCs/>
          <w:lang w:eastAsia="ru-RU"/>
        </w:rPr>
        <w:t>е</w:t>
      </w:r>
      <w:r w:rsidRPr="007C74BA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955F3A">
        <w:rPr>
          <w:rFonts w:ascii="Times New Roman" w:eastAsia="Times New Roman" w:hAnsi="Times New Roman"/>
          <w:b/>
          <w:bCs/>
          <w:lang w:eastAsia="ru-RU"/>
        </w:rPr>
        <w:t>ой</w:t>
      </w:r>
    </w:p>
    <w:p w:rsidR="001C1857" w:rsidRPr="007C74BA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C74BA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7C74BA" w:rsidRDefault="00BE1653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1C1857" w:rsidRPr="007C74BA" w:rsidRDefault="001C1857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 </w:t>
      </w:r>
      <w:r w:rsidR="00806D32" w:rsidRPr="007C74BA">
        <w:rPr>
          <w:rFonts w:ascii="Times New Roman" w:eastAsia="Times New Roman" w:hAnsi="Times New Roman"/>
          <w:lang w:eastAsia="ru-RU"/>
        </w:rPr>
        <w:t xml:space="preserve">       </w:t>
      </w:r>
      <w:r w:rsidRPr="007C74BA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</w:t>
      </w:r>
      <w:r w:rsidRPr="007C74BA">
        <w:rPr>
          <w:rFonts w:ascii="Times New Roman" w:eastAsia="Times New Roman" w:hAnsi="Times New Roman"/>
          <w:lang w:eastAsia="ru-RU"/>
        </w:rPr>
        <w:t>о</w:t>
      </w:r>
      <w:r w:rsidRPr="007C74BA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9D7E7D">
        <w:rPr>
          <w:rFonts w:ascii="Times New Roman" w:eastAsia="Times New Roman" w:hAnsi="Times New Roman"/>
          <w:lang w:eastAsia="ru-RU"/>
        </w:rPr>
        <w:t>е</w:t>
      </w:r>
      <w:r w:rsidRPr="007C74BA">
        <w:rPr>
          <w:rFonts w:ascii="Times New Roman" w:eastAsia="Times New Roman" w:hAnsi="Times New Roman"/>
          <w:lang w:eastAsia="ru-RU"/>
        </w:rPr>
        <w:t>, в совершении котор</w:t>
      </w:r>
      <w:r w:rsidR="009D7E7D">
        <w:rPr>
          <w:rFonts w:ascii="Times New Roman" w:eastAsia="Times New Roman" w:hAnsi="Times New Roman"/>
          <w:lang w:eastAsia="ru-RU"/>
        </w:rPr>
        <w:t>ой</w:t>
      </w:r>
      <w:r w:rsidRPr="007C74BA">
        <w:rPr>
          <w:rFonts w:ascii="Times New Roman" w:eastAsia="Times New Roman" w:hAnsi="Times New Roman"/>
          <w:lang w:eastAsia="ru-RU"/>
        </w:rPr>
        <w:t xml:space="preserve"> им</w:t>
      </w:r>
      <w:r w:rsidRPr="007C74BA">
        <w:rPr>
          <w:rFonts w:ascii="Times New Roman" w:eastAsia="Times New Roman" w:hAnsi="Times New Roman"/>
          <w:lang w:eastAsia="ru-RU"/>
        </w:rPr>
        <w:t>е</w:t>
      </w:r>
      <w:r w:rsidRPr="007C74BA">
        <w:rPr>
          <w:rFonts w:ascii="Times New Roman" w:eastAsia="Times New Roman" w:hAnsi="Times New Roman"/>
          <w:lang w:eastAsia="ru-RU"/>
        </w:rPr>
        <w:t>ется заинтересованность (далее – Сделка):</w:t>
      </w:r>
    </w:p>
    <w:p w:rsidR="007C0038" w:rsidRPr="007C74BA" w:rsidRDefault="007C0038" w:rsidP="002D71F4">
      <w:pPr>
        <w:jc w:val="both"/>
        <w:rPr>
          <w:rFonts w:ascii="Times New Roman" w:eastAsia="Times New Roman" w:hAnsi="Times New Roman"/>
          <w:lang w:eastAsia="ru-RU"/>
        </w:rPr>
      </w:pPr>
    </w:p>
    <w:p w:rsidR="00B762DA" w:rsidRPr="007C74BA" w:rsidRDefault="0070195E" w:rsidP="009D7E7D">
      <w:pPr>
        <w:jc w:val="both"/>
        <w:rPr>
          <w:rFonts w:ascii="Times New Roman" w:eastAsia="Times New Roman" w:hAnsi="Times New Roman"/>
          <w:b/>
          <w:lang w:eastAsia="ru-RU"/>
        </w:rPr>
      </w:pPr>
      <w:r w:rsidRPr="007C74BA">
        <w:rPr>
          <w:rFonts w:ascii="Times New Roman" w:eastAsia="Times New Roman" w:hAnsi="Times New Roman"/>
          <w:b/>
          <w:lang w:eastAsia="ru-RU"/>
        </w:rPr>
        <w:t xml:space="preserve"> </w:t>
      </w:r>
      <w:r w:rsidR="0087044B">
        <w:rPr>
          <w:rFonts w:ascii="Times New Roman" w:eastAsia="Times New Roman" w:hAnsi="Times New Roman"/>
          <w:b/>
          <w:lang w:eastAsia="ru-RU"/>
        </w:rPr>
        <w:t>Договор поставки</w:t>
      </w:r>
      <w:r w:rsidR="00B762DA" w:rsidRPr="007C74BA">
        <w:rPr>
          <w:rFonts w:ascii="Times New Roman" w:eastAsia="Times New Roman" w:hAnsi="Times New Roman"/>
          <w:b/>
          <w:lang w:eastAsia="ru-RU"/>
        </w:rPr>
        <w:t>.</w:t>
      </w:r>
    </w:p>
    <w:p w:rsidR="00143251" w:rsidRPr="007C74BA" w:rsidRDefault="00143251" w:rsidP="00B762DA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Лица, являющиеся сторонами Сделки: </w:t>
      </w:r>
    </w:p>
    <w:p w:rsidR="00143251" w:rsidRPr="007C74BA" w:rsidRDefault="00806D32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       </w:t>
      </w:r>
      <w:r w:rsidR="00143251" w:rsidRPr="007C74BA">
        <w:rPr>
          <w:rFonts w:ascii="Times New Roman" w:eastAsia="Times New Roman" w:hAnsi="Times New Roman"/>
          <w:lang w:eastAsia="ru-RU"/>
        </w:rPr>
        <w:t>ОАО «</w:t>
      </w:r>
      <w:r w:rsidR="006D7E18">
        <w:rPr>
          <w:rFonts w:ascii="Times New Roman" w:eastAsia="Times New Roman" w:hAnsi="Times New Roman"/>
          <w:lang w:eastAsia="ru-RU"/>
        </w:rPr>
        <w:t>Южуралкондитер</w:t>
      </w:r>
      <w:r w:rsidR="00143251" w:rsidRPr="007C74BA">
        <w:rPr>
          <w:rFonts w:ascii="Times New Roman" w:eastAsia="Times New Roman" w:hAnsi="Times New Roman"/>
          <w:lang w:eastAsia="ru-RU"/>
        </w:rPr>
        <w:t>» (</w:t>
      </w:r>
      <w:r w:rsidR="006D7E18">
        <w:rPr>
          <w:rFonts w:ascii="Times New Roman" w:eastAsia="Times New Roman" w:hAnsi="Times New Roman"/>
          <w:lang w:eastAsia="ru-RU"/>
        </w:rPr>
        <w:t>Поставщик</w:t>
      </w:r>
      <w:r w:rsidR="001D6460" w:rsidRPr="007C74BA">
        <w:rPr>
          <w:rFonts w:ascii="Times New Roman" w:eastAsia="Times New Roman" w:hAnsi="Times New Roman"/>
          <w:lang w:eastAsia="ru-RU"/>
        </w:rPr>
        <w:t>)</w:t>
      </w:r>
    </w:p>
    <w:p w:rsidR="00806D32" w:rsidRPr="007C74BA" w:rsidRDefault="00806D32" w:rsidP="002D71F4">
      <w:pPr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 xml:space="preserve">       ОАО «Воронежская кондитерская фабрика» (</w:t>
      </w:r>
      <w:r w:rsidR="0087044B">
        <w:rPr>
          <w:rFonts w:ascii="Times New Roman" w:eastAsia="Times New Roman" w:hAnsi="Times New Roman"/>
          <w:lang w:eastAsia="ru-RU"/>
        </w:rPr>
        <w:t>П</w:t>
      </w:r>
      <w:r w:rsidR="006D7E18">
        <w:rPr>
          <w:rFonts w:ascii="Times New Roman" w:eastAsia="Times New Roman" w:hAnsi="Times New Roman"/>
          <w:lang w:eastAsia="ru-RU"/>
        </w:rPr>
        <w:t>окупатель</w:t>
      </w:r>
      <w:r w:rsidRPr="007C74BA">
        <w:rPr>
          <w:rFonts w:ascii="Times New Roman" w:eastAsia="Times New Roman" w:hAnsi="Times New Roman"/>
          <w:lang w:eastAsia="ru-RU"/>
        </w:rPr>
        <w:t>)</w:t>
      </w:r>
    </w:p>
    <w:p w:rsidR="00143251" w:rsidRPr="007C74BA" w:rsidRDefault="00143251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7C74BA" w:rsidRDefault="00143251" w:rsidP="002D71F4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7C0038" w:rsidRPr="007C74BA" w:rsidRDefault="0087044B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п.1.1</w:t>
      </w:r>
      <w:r w:rsidR="007C0038" w:rsidRPr="007C74BA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Договора поставки Поставщик обязуется поставить</w:t>
      </w:r>
      <w:r w:rsidR="00D44286">
        <w:rPr>
          <w:rFonts w:ascii="Times New Roman" w:eastAsia="Times New Roman" w:hAnsi="Times New Roman"/>
          <w:lang w:eastAsia="ru-RU"/>
        </w:rPr>
        <w:t xml:space="preserve"> конд</w:t>
      </w:r>
      <w:r w:rsidR="00D44286">
        <w:rPr>
          <w:rFonts w:ascii="Times New Roman" w:eastAsia="Times New Roman" w:hAnsi="Times New Roman"/>
          <w:lang w:eastAsia="ru-RU"/>
        </w:rPr>
        <w:t>и</w:t>
      </w:r>
      <w:r w:rsidR="00D44286">
        <w:rPr>
          <w:rFonts w:ascii="Times New Roman" w:eastAsia="Times New Roman" w:hAnsi="Times New Roman"/>
          <w:lang w:eastAsia="ru-RU"/>
        </w:rPr>
        <w:t>терские изделия (далее Продукция), а Покупатель принять и оплатить их в порядке</w:t>
      </w:r>
      <w:r w:rsidR="00055978">
        <w:rPr>
          <w:rFonts w:ascii="Times New Roman" w:eastAsia="Times New Roman" w:hAnsi="Times New Roman"/>
          <w:lang w:eastAsia="ru-RU"/>
        </w:rPr>
        <w:t xml:space="preserve"> и на условиях, определенных в настоящем договоре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C47E2B" w:rsidRPr="007C74BA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7C0038" w:rsidRPr="007C74BA" w:rsidRDefault="00055978" w:rsidP="007C003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Общая сумма договора составляет 15 000 000 (пятнадцать миллионов) рублей</w:t>
      </w:r>
      <w:r w:rsidR="0087044B">
        <w:rPr>
          <w:rFonts w:ascii="Times New Roman" w:eastAsia="Times New Roman" w:hAnsi="Times New Roman"/>
          <w:lang w:eastAsia="ru-RU"/>
        </w:rPr>
        <w:t>.</w:t>
      </w:r>
      <w:r w:rsidR="00E71D3F">
        <w:rPr>
          <w:rFonts w:ascii="Times New Roman" w:eastAsia="Times New Roman" w:hAnsi="Times New Roman"/>
          <w:lang w:eastAsia="ru-RU"/>
        </w:rPr>
        <w:t xml:space="preserve"> </w:t>
      </w:r>
      <w:r w:rsidR="00846C49">
        <w:rPr>
          <w:rFonts w:ascii="Times New Roman" w:eastAsia="Times New Roman" w:hAnsi="Times New Roman"/>
          <w:lang w:eastAsia="ru-RU"/>
        </w:rPr>
        <w:t>Пл</w:t>
      </w:r>
      <w:r w:rsidR="00846C49">
        <w:rPr>
          <w:rFonts w:ascii="Times New Roman" w:eastAsia="Times New Roman" w:hAnsi="Times New Roman"/>
          <w:lang w:eastAsia="ru-RU"/>
        </w:rPr>
        <w:t>а</w:t>
      </w:r>
      <w:r w:rsidR="00846C49">
        <w:rPr>
          <w:rFonts w:ascii="Times New Roman" w:eastAsia="Times New Roman" w:hAnsi="Times New Roman"/>
          <w:lang w:eastAsia="ru-RU"/>
        </w:rPr>
        <w:t>тежи за поставляемую по настоящему Договору Продукцию осуществляются путем пре</w:t>
      </w:r>
      <w:r w:rsidR="00846C49">
        <w:rPr>
          <w:rFonts w:ascii="Times New Roman" w:eastAsia="Times New Roman" w:hAnsi="Times New Roman"/>
          <w:lang w:eastAsia="ru-RU"/>
        </w:rPr>
        <w:t>д</w:t>
      </w:r>
      <w:r w:rsidR="00846C49">
        <w:rPr>
          <w:rFonts w:ascii="Times New Roman" w:eastAsia="Times New Roman" w:hAnsi="Times New Roman"/>
          <w:lang w:eastAsia="ru-RU"/>
        </w:rPr>
        <w:t>варительной оплаты в размере 100% подлежащей отгрузке продукции в течение двух р</w:t>
      </w:r>
      <w:r w:rsidR="00846C49">
        <w:rPr>
          <w:rFonts w:ascii="Times New Roman" w:eastAsia="Times New Roman" w:hAnsi="Times New Roman"/>
          <w:lang w:eastAsia="ru-RU"/>
        </w:rPr>
        <w:t>а</w:t>
      </w:r>
      <w:r w:rsidR="00846C49">
        <w:rPr>
          <w:rFonts w:ascii="Times New Roman" w:eastAsia="Times New Roman" w:hAnsi="Times New Roman"/>
          <w:lang w:eastAsia="ru-RU"/>
        </w:rPr>
        <w:t>бочих дней с момента выставления счета Поставщиком.</w:t>
      </w:r>
    </w:p>
    <w:p w:rsidR="00C47E2B" w:rsidRPr="007C74BA" w:rsidRDefault="00C47E2B" w:rsidP="00C47E2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74BA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6777C" w:rsidRDefault="00A6777C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6777C">
        <w:rPr>
          <w:rFonts w:ascii="Times New Roman" w:eastAsia="Times New Roman" w:hAnsi="Times New Roman"/>
          <w:lang w:eastAsia="ru-RU"/>
        </w:rPr>
        <w:t xml:space="preserve">Договор вступает в силу </w:t>
      </w:r>
      <w:proofErr w:type="gramStart"/>
      <w:r w:rsidRPr="00A6777C">
        <w:rPr>
          <w:rFonts w:ascii="Times New Roman" w:eastAsia="Times New Roman" w:hAnsi="Times New Roman"/>
          <w:lang w:eastAsia="ru-RU"/>
        </w:rPr>
        <w:t>с даты</w:t>
      </w:r>
      <w:proofErr w:type="gramEnd"/>
      <w:r w:rsidR="00A57681">
        <w:rPr>
          <w:rFonts w:ascii="Times New Roman" w:eastAsia="Times New Roman" w:hAnsi="Times New Roman"/>
          <w:lang w:eastAsia="ru-RU"/>
        </w:rPr>
        <w:t xml:space="preserve"> его</w:t>
      </w:r>
      <w:r w:rsidRPr="00A6777C">
        <w:rPr>
          <w:rFonts w:ascii="Times New Roman" w:eastAsia="Times New Roman" w:hAnsi="Times New Roman"/>
          <w:lang w:eastAsia="ru-RU"/>
        </w:rPr>
        <w:t xml:space="preserve"> подписания и действует </w:t>
      </w:r>
      <w:r w:rsidR="00A57681">
        <w:rPr>
          <w:rFonts w:ascii="Times New Roman" w:eastAsia="Times New Roman" w:hAnsi="Times New Roman"/>
          <w:lang w:eastAsia="ru-RU"/>
        </w:rPr>
        <w:t>по 31 декабря 2019 года с правом прол</w:t>
      </w:r>
      <w:r w:rsidR="00491B50">
        <w:rPr>
          <w:rFonts w:ascii="Times New Roman" w:eastAsia="Times New Roman" w:hAnsi="Times New Roman"/>
          <w:lang w:eastAsia="ru-RU"/>
        </w:rPr>
        <w:t>о</w:t>
      </w:r>
      <w:r w:rsidR="00A57681">
        <w:rPr>
          <w:rFonts w:ascii="Times New Roman" w:eastAsia="Times New Roman" w:hAnsi="Times New Roman"/>
          <w:lang w:eastAsia="ru-RU"/>
        </w:rPr>
        <w:t>нгации</w:t>
      </w:r>
      <w:r w:rsidRPr="00A6777C">
        <w:rPr>
          <w:rFonts w:ascii="Times New Roman" w:eastAsia="Times New Roman" w:hAnsi="Times New Roman"/>
          <w:lang w:eastAsia="ru-RU"/>
        </w:rPr>
        <w:t>.</w:t>
      </w:r>
    </w:p>
    <w:p w:rsidR="00143251" w:rsidRDefault="00143251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7C74BA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</w:t>
      </w:r>
      <w:r w:rsidRPr="007C74BA">
        <w:rPr>
          <w:rFonts w:ascii="Times New Roman" w:eastAsia="Times New Roman" w:hAnsi="Times New Roman"/>
          <w:lang w:eastAsia="ru-RU"/>
        </w:rPr>
        <w:t>о</w:t>
      </w:r>
      <w:r w:rsidRPr="007C74BA">
        <w:rPr>
          <w:rFonts w:ascii="Times New Roman" w:eastAsia="Times New Roman" w:hAnsi="Times New Roman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9D7E7D" w:rsidRDefault="009D7E7D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9D7E7D" w:rsidRPr="007C74BA" w:rsidTr="0005582B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Ирин Георгий Александрович;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Петров Александр Юрьевич;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Петров Алексей Юрьевич;</w:t>
            </w:r>
          </w:p>
          <w:p w:rsidR="009D7E7D" w:rsidRPr="00A77C4A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Ривкин Денис Владимирович;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Харин Алексей Анатолье</w:t>
            </w:r>
            <w:r>
              <w:rPr>
                <w:sz w:val="24"/>
                <w:szCs w:val="24"/>
              </w:rPr>
              <w:t>вич</w:t>
            </w:r>
            <w:r w:rsidRPr="009D7E7D">
              <w:rPr>
                <w:sz w:val="24"/>
                <w:szCs w:val="24"/>
              </w:rPr>
              <w:t>.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ОАО </w:t>
            </w:r>
            <w:r w:rsidR="0048177E" w:rsidRPr="007C74BA">
              <w:rPr>
                <w:rFonts w:ascii="Times New Roman" w:eastAsia="Times New Roman" w:hAnsi="Times New Roman"/>
                <w:lang w:eastAsia="ru-RU"/>
              </w:rPr>
              <w:t>«</w:t>
            </w:r>
            <w:r w:rsidR="0048177E">
              <w:rPr>
                <w:rFonts w:ascii="Times New Roman" w:eastAsia="Times New Roman" w:hAnsi="Times New Roman"/>
                <w:lang w:eastAsia="ru-RU"/>
              </w:rPr>
              <w:t>Южуралкондитер</w:t>
            </w:r>
            <w:r w:rsidR="0048177E"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E7D" w:rsidRPr="007C74BA" w:rsidTr="0005582B">
        <w:trPr>
          <w:trHeight w:val="129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8177E" w:rsidRDefault="0048177E" w:rsidP="004817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F722F8" w:rsidRPr="00A77C4A" w:rsidRDefault="00F722F8" w:rsidP="00F722F8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  <w:r w:rsidRPr="00A77C4A">
              <w:rPr>
                <w:sz w:val="24"/>
                <w:szCs w:val="24"/>
              </w:rPr>
              <w:t>Петров Алексей Юрьевич;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Петров Александр  Юрьевич;</w:t>
            </w:r>
          </w:p>
          <w:p w:rsidR="009D7E7D" w:rsidRPr="009D7E7D" w:rsidRDefault="009D7E7D" w:rsidP="0005582B">
            <w:pPr>
              <w:pStyle w:val="ae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ления ОАО </w:t>
            </w:r>
            <w:r w:rsidR="00F722F8" w:rsidRPr="007C74BA">
              <w:rPr>
                <w:rFonts w:ascii="Times New Roman" w:eastAsia="Times New Roman" w:hAnsi="Times New Roman"/>
                <w:lang w:eastAsia="ru-RU"/>
              </w:rPr>
              <w:t>«</w:t>
            </w:r>
            <w:r w:rsidR="00F722F8">
              <w:rPr>
                <w:rFonts w:ascii="Times New Roman" w:eastAsia="Times New Roman" w:hAnsi="Times New Roman"/>
                <w:lang w:eastAsia="ru-RU"/>
              </w:rPr>
              <w:t>Южуралкондитер</w:t>
            </w:r>
            <w:r w:rsidR="00F722F8"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D7E7D" w:rsidRPr="007C74BA" w:rsidTr="0005582B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ОАО </w:t>
            </w:r>
            <w:r w:rsidR="00B942B5" w:rsidRPr="007C74BA">
              <w:rPr>
                <w:rFonts w:ascii="Times New Roman" w:eastAsia="Times New Roman" w:hAnsi="Times New Roman"/>
                <w:lang w:eastAsia="ru-RU"/>
              </w:rPr>
              <w:t>«</w:t>
            </w:r>
            <w:r w:rsidR="00B942B5">
              <w:rPr>
                <w:rFonts w:ascii="Times New Roman" w:eastAsia="Times New Roman" w:hAnsi="Times New Roman"/>
                <w:lang w:eastAsia="ru-RU"/>
              </w:rPr>
              <w:t>Южуралкондитер</w:t>
            </w:r>
            <w:r w:rsidR="00B942B5"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D7E7D" w:rsidRPr="007C74BA" w:rsidTr="0005582B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АО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7D" w:rsidRPr="00A77C4A" w:rsidRDefault="009D7E7D" w:rsidP="000558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Контролирующее лицо - АО «Объед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сов в высшем органе управления ОАО </w:t>
            </w:r>
            <w:r w:rsidR="005D40FF" w:rsidRPr="007C74BA">
              <w:rPr>
                <w:rFonts w:ascii="Times New Roman" w:eastAsia="Times New Roman" w:hAnsi="Times New Roman"/>
                <w:lang w:eastAsia="ru-RU"/>
              </w:rPr>
              <w:t>«</w:t>
            </w:r>
            <w:r w:rsidR="005D40FF">
              <w:rPr>
                <w:rFonts w:ascii="Times New Roman" w:eastAsia="Times New Roman" w:hAnsi="Times New Roman"/>
                <w:lang w:eastAsia="ru-RU"/>
              </w:rPr>
              <w:t>Южуралкондитер</w:t>
            </w:r>
            <w:r w:rsidR="005D40FF" w:rsidRPr="007C74BA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D7E7D" w:rsidRPr="007C74BA" w:rsidRDefault="009D7E7D" w:rsidP="002D71F4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A47EB" w:rsidRPr="007C74BA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C1857" w:rsidRPr="001C1857" w:rsidRDefault="00EB3225" w:rsidP="0049613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01</w:t>
      </w:r>
      <w:r w:rsidR="009D7E7D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8</w:t>
      </w:r>
      <w:r w:rsidR="008A160E" w:rsidRPr="007C74BA">
        <w:rPr>
          <w:rFonts w:ascii="Times New Roman" w:eastAsia="Times New Roman" w:hAnsi="Times New Roman"/>
          <w:lang w:eastAsia="ru-RU"/>
        </w:rPr>
        <w:t>.201</w:t>
      </w:r>
      <w:r w:rsidR="00307690" w:rsidRPr="007C74BA">
        <w:rPr>
          <w:rFonts w:ascii="Times New Roman" w:eastAsia="Times New Roman" w:hAnsi="Times New Roman"/>
          <w:lang w:eastAsia="ru-RU"/>
        </w:rPr>
        <w:t>9</w:t>
      </w:r>
    </w:p>
    <w:sectPr w:rsidR="001C1857" w:rsidRPr="001C1857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CB" w:rsidRDefault="00872FCB" w:rsidP="00F944DA">
      <w:r>
        <w:separator/>
      </w:r>
    </w:p>
  </w:endnote>
  <w:endnote w:type="continuationSeparator" w:id="0">
    <w:p w:rsidR="00872FCB" w:rsidRDefault="00872FCB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01BEC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CB" w:rsidRDefault="00872FCB" w:rsidP="00F944DA">
      <w:r>
        <w:separator/>
      </w:r>
    </w:p>
  </w:footnote>
  <w:footnote w:type="continuationSeparator" w:id="0">
    <w:p w:rsidR="00872FCB" w:rsidRDefault="00872FCB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049EF"/>
    <w:multiLevelType w:val="hybridMultilevel"/>
    <w:tmpl w:val="BC14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4241E"/>
    <w:rsid w:val="00055978"/>
    <w:rsid w:val="0005639C"/>
    <w:rsid w:val="0006053C"/>
    <w:rsid w:val="000636FC"/>
    <w:rsid w:val="00072F13"/>
    <w:rsid w:val="000C0D88"/>
    <w:rsid w:val="000E3C9B"/>
    <w:rsid w:val="000E5FB9"/>
    <w:rsid w:val="000E6989"/>
    <w:rsid w:val="00105F74"/>
    <w:rsid w:val="00106524"/>
    <w:rsid w:val="00116B6C"/>
    <w:rsid w:val="0011710D"/>
    <w:rsid w:val="00143251"/>
    <w:rsid w:val="001462BD"/>
    <w:rsid w:val="00154B12"/>
    <w:rsid w:val="0016035F"/>
    <w:rsid w:val="00164D1B"/>
    <w:rsid w:val="001C1857"/>
    <w:rsid w:val="001D6460"/>
    <w:rsid w:val="001D7CA5"/>
    <w:rsid w:val="002109C2"/>
    <w:rsid w:val="002145C0"/>
    <w:rsid w:val="002225A0"/>
    <w:rsid w:val="002360BB"/>
    <w:rsid w:val="0024623E"/>
    <w:rsid w:val="00247358"/>
    <w:rsid w:val="00280CF9"/>
    <w:rsid w:val="002A4866"/>
    <w:rsid w:val="002C3E10"/>
    <w:rsid w:val="002D6D0B"/>
    <w:rsid w:val="002D71F4"/>
    <w:rsid w:val="002D7449"/>
    <w:rsid w:val="00307690"/>
    <w:rsid w:val="003123AA"/>
    <w:rsid w:val="00315DA8"/>
    <w:rsid w:val="00335545"/>
    <w:rsid w:val="003441AB"/>
    <w:rsid w:val="00346518"/>
    <w:rsid w:val="00376EA2"/>
    <w:rsid w:val="003A1BFF"/>
    <w:rsid w:val="003A1D1D"/>
    <w:rsid w:val="003B648F"/>
    <w:rsid w:val="003C1B2B"/>
    <w:rsid w:val="003C2238"/>
    <w:rsid w:val="003D413C"/>
    <w:rsid w:val="00401BEC"/>
    <w:rsid w:val="00417A1D"/>
    <w:rsid w:val="0044700A"/>
    <w:rsid w:val="00452A7C"/>
    <w:rsid w:val="00463831"/>
    <w:rsid w:val="00471CEC"/>
    <w:rsid w:val="0048177E"/>
    <w:rsid w:val="00491B50"/>
    <w:rsid w:val="0049613E"/>
    <w:rsid w:val="00496899"/>
    <w:rsid w:val="004A47EB"/>
    <w:rsid w:val="004B23D9"/>
    <w:rsid w:val="004E23DA"/>
    <w:rsid w:val="00505A4A"/>
    <w:rsid w:val="0052421C"/>
    <w:rsid w:val="00527B42"/>
    <w:rsid w:val="00531361"/>
    <w:rsid w:val="00546A10"/>
    <w:rsid w:val="005703B2"/>
    <w:rsid w:val="005A2762"/>
    <w:rsid w:val="005A7224"/>
    <w:rsid w:val="005D0707"/>
    <w:rsid w:val="005D40FF"/>
    <w:rsid w:val="00641902"/>
    <w:rsid w:val="00644526"/>
    <w:rsid w:val="006510E4"/>
    <w:rsid w:val="00675BA7"/>
    <w:rsid w:val="006D7E18"/>
    <w:rsid w:val="006F2108"/>
    <w:rsid w:val="006F6E33"/>
    <w:rsid w:val="0070195E"/>
    <w:rsid w:val="007157E1"/>
    <w:rsid w:val="00762DFC"/>
    <w:rsid w:val="007661FF"/>
    <w:rsid w:val="00782B24"/>
    <w:rsid w:val="00791A51"/>
    <w:rsid w:val="007933C0"/>
    <w:rsid w:val="007A3664"/>
    <w:rsid w:val="007A3C9C"/>
    <w:rsid w:val="007B66BF"/>
    <w:rsid w:val="007C0038"/>
    <w:rsid w:val="007C50F7"/>
    <w:rsid w:val="007C74BA"/>
    <w:rsid w:val="007D4D62"/>
    <w:rsid w:val="007D537D"/>
    <w:rsid w:val="00806D32"/>
    <w:rsid w:val="00813F72"/>
    <w:rsid w:val="00816675"/>
    <w:rsid w:val="0083594B"/>
    <w:rsid w:val="00837039"/>
    <w:rsid w:val="00846C49"/>
    <w:rsid w:val="008556BB"/>
    <w:rsid w:val="00862330"/>
    <w:rsid w:val="0087044B"/>
    <w:rsid w:val="00872FCB"/>
    <w:rsid w:val="008846C9"/>
    <w:rsid w:val="008A160E"/>
    <w:rsid w:val="008B1334"/>
    <w:rsid w:val="008B7084"/>
    <w:rsid w:val="008C7C0C"/>
    <w:rsid w:val="008E5F39"/>
    <w:rsid w:val="008F3E39"/>
    <w:rsid w:val="009357C8"/>
    <w:rsid w:val="00936B3E"/>
    <w:rsid w:val="00942AF8"/>
    <w:rsid w:val="00955F3A"/>
    <w:rsid w:val="009662EF"/>
    <w:rsid w:val="00967014"/>
    <w:rsid w:val="00981F4C"/>
    <w:rsid w:val="00990210"/>
    <w:rsid w:val="0099105D"/>
    <w:rsid w:val="009931D5"/>
    <w:rsid w:val="009A2769"/>
    <w:rsid w:val="009D58B1"/>
    <w:rsid w:val="009D7E4D"/>
    <w:rsid w:val="009D7E7D"/>
    <w:rsid w:val="009E4ED9"/>
    <w:rsid w:val="009E7371"/>
    <w:rsid w:val="009E7B43"/>
    <w:rsid w:val="009F07EA"/>
    <w:rsid w:val="00A30D50"/>
    <w:rsid w:val="00A57681"/>
    <w:rsid w:val="00A6777C"/>
    <w:rsid w:val="00A81DE0"/>
    <w:rsid w:val="00AA4343"/>
    <w:rsid w:val="00B152F3"/>
    <w:rsid w:val="00B22317"/>
    <w:rsid w:val="00B242D4"/>
    <w:rsid w:val="00B24C63"/>
    <w:rsid w:val="00B25E48"/>
    <w:rsid w:val="00B36338"/>
    <w:rsid w:val="00B73422"/>
    <w:rsid w:val="00B762DA"/>
    <w:rsid w:val="00B77127"/>
    <w:rsid w:val="00B779C1"/>
    <w:rsid w:val="00B942B5"/>
    <w:rsid w:val="00BC680C"/>
    <w:rsid w:val="00BC68D9"/>
    <w:rsid w:val="00BE1653"/>
    <w:rsid w:val="00BF3ED9"/>
    <w:rsid w:val="00C10107"/>
    <w:rsid w:val="00C101B9"/>
    <w:rsid w:val="00C14B6B"/>
    <w:rsid w:val="00C20762"/>
    <w:rsid w:val="00C346D9"/>
    <w:rsid w:val="00C4216B"/>
    <w:rsid w:val="00C47E2B"/>
    <w:rsid w:val="00C665F1"/>
    <w:rsid w:val="00C77663"/>
    <w:rsid w:val="00C80FBD"/>
    <w:rsid w:val="00CB174F"/>
    <w:rsid w:val="00CB32B0"/>
    <w:rsid w:val="00CB72CE"/>
    <w:rsid w:val="00CC2D81"/>
    <w:rsid w:val="00CC54B3"/>
    <w:rsid w:val="00CD087F"/>
    <w:rsid w:val="00CF2719"/>
    <w:rsid w:val="00CF3F72"/>
    <w:rsid w:val="00CF57DA"/>
    <w:rsid w:val="00D02AED"/>
    <w:rsid w:val="00D3176F"/>
    <w:rsid w:val="00D44286"/>
    <w:rsid w:val="00D574FF"/>
    <w:rsid w:val="00DA00EC"/>
    <w:rsid w:val="00DA6CD3"/>
    <w:rsid w:val="00DB59A7"/>
    <w:rsid w:val="00DE2555"/>
    <w:rsid w:val="00DE7D3E"/>
    <w:rsid w:val="00DF67C2"/>
    <w:rsid w:val="00DF717F"/>
    <w:rsid w:val="00E049F3"/>
    <w:rsid w:val="00E1536D"/>
    <w:rsid w:val="00E71D3F"/>
    <w:rsid w:val="00EB3225"/>
    <w:rsid w:val="00EB445A"/>
    <w:rsid w:val="00EC40F5"/>
    <w:rsid w:val="00EC6B1F"/>
    <w:rsid w:val="00ED7870"/>
    <w:rsid w:val="00EF6E4C"/>
    <w:rsid w:val="00F128B0"/>
    <w:rsid w:val="00F722F8"/>
    <w:rsid w:val="00F944DA"/>
    <w:rsid w:val="00F953CD"/>
    <w:rsid w:val="00F96714"/>
    <w:rsid w:val="00FA646A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customStyle="1" w:styleId="ad">
    <w:name w:val="Готовый"/>
    <w:basedOn w:val="a"/>
    <w:rsid w:val="00DA00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D71F4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2019-08-01T08:11:00Z</cp:lastPrinted>
  <dcterms:created xsi:type="dcterms:W3CDTF">2019-08-01T08:39:00Z</dcterms:created>
  <dcterms:modified xsi:type="dcterms:W3CDTF">2019-08-01T08:39:00Z</dcterms:modified>
</cp:coreProperties>
</file>