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8E" w:rsidRPr="008415F9" w:rsidRDefault="001D058E" w:rsidP="001D058E">
      <w:pPr>
        <w:jc w:val="center"/>
        <w:rPr>
          <w:b/>
          <w:sz w:val="22"/>
          <w:szCs w:val="22"/>
        </w:rPr>
      </w:pPr>
      <w:r w:rsidRPr="008415F9">
        <w:rPr>
          <w:b/>
          <w:sz w:val="22"/>
          <w:szCs w:val="22"/>
        </w:rPr>
        <w:t>ОТЧЕТ ОБ ИТОГАХ ГОЛОСОВАНИЯ НА ГОДОВОМ ОБЩЕМ СОБРАНИИ АКЦИОНЕРОВ</w:t>
      </w:r>
      <w:bookmarkStart w:id="0" w:name="_GoBack"/>
      <w:bookmarkEnd w:id="0"/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2"/>
      </w:tblGrid>
      <w:tr w:rsidR="001D058E" w:rsidRPr="00F63AC0" w:rsidTr="00176EE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D058E" w:rsidRPr="00F63AC0" w:rsidRDefault="001D058E" w:rsidP="00176EE7">
            <w:pPr>
              <w:jc w:val="right"/>
              <w:rPr>
                <w:b/>
                <w:sz w:val="22"/>
                <w:szCs w:val="22"/>
              </w:rPr>
            </w:pPr>
            <w:bookmarkStart w:id="1" w:name="_Hlk52358115"/>
            <w:r w:rsidRPr="00F63AC0">
              <w:rPr>
                <w:b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Открытое акционерное общество «РОТ ФРОНТ»</w:t>
            </w:r>
          </w:p>
        </w:tc>
      </w:tr>
      <w:tr w:rsidR="001D058E" w:rsidRPr="00F63AC0" w:rsidTr="00176EE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D058E" w:rsidRPr="00F63AC0" w:rsidRDefault="001D058E" w:rsidP="00176EE7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115184,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2-й Новокузнецкий пер., д. 13/15</w:t>
            </w:r>
          </w:p>
        </w:tc>
      </w:tr>
      <w:tr w:rsidR="001D058E" w:rsidRPr="00F63AC0" w:rsidTr="00176EE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D058E" w:rsidRPr="00F63AC0" w:rsidRDefault="001D058E" w:rsidP="00176EE7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годовое</w:t>
            </w:r>
          </w:p>
        </w:tc>
      </w:tr>
      <w:tr w:rsidR="001D058E" w:rsidRPr="00F63AC0" w:rsidTr="00176EE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D058E" w:rsidRPr="00F63AC0" w:rsidRDefault="001D058E" w:rsidP="00176EE7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Заочное голосование</w:t>
            </w:r>
          </w:p>
        </w:tc>
      </w:tr>
      <w:tr w:rsidR="001D058E" w:rsidRPr="00F63AC0" w:rsidTr="00176EE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D058E" w:rsidRPr="00F63AC0" w:rsidRDefault="001D058E" w:rsidP="00176EE7">
            <w:pPr>
              <w:jc w:val="right"/>
              <w:rPr>
                <w:b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собрании: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 2021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1D058E" w:rsidRPr="00F63AC0" w:rsidTr="00176EE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D058E" w:rsidRPr="00F63AC0" w:rsidRDefault="001D058E" w:rsidP="00176EE7">
            <w:pPr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sz w:val="22"/>
                <w:szCs w:val="22"/>
              </w:rPr>
              <w:t>Дата окончания приема заполненных бюллетеней для голосования: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29</w:t>
            </w:r>
            <w:r w:rsidRPr="00F63AC0">
              <w:rPr>
                <w:sz w:val="22"/>
                <w:szCs w:val="22"/>
              </w:rPr>
              <w:t>»</w:t>
            </w:r>
            <w:r w:rsidRPr="00E85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июня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1D058E" w:rsidRPr="00F63AC0" w:rsidTr="0017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52" w:type="dxa"/>
          </w:tcPr>
          <w:p w:rsidR="001D058E" w:rsidRPr="00F63AC0" w:rsidRDefault="001D058E" w:rsidP="00176EE7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color w:val="000000"/>
                <w:sz w:val="22"/>
                <w:szCs w:val="22"/>
              </w:rPr>
              <w:t>Почтовые адреса, по которым направлялись заполненные бюллетени для голосования: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spacing w:line="220" w:lineRule="exact"/>
              <w:rPr>
                <w:sz w:val="22"/>
                <w:szCs w:val="22"/>
              </w:rPr>
            </w:pPr>
            <w:r w:rsidRPr="009206F3">
              <w:rPr>
                <w:snapToGrid w:val="0"/>
                <w:color w:val="000000"/>
                <w:sz w:val="22"/>
                <w:szCs w:val="22"/>
              </w:rPr>
              <w:t xml:space="preserve">115184,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г. </w:t>
            </w:r>
            <w:r w:rsidRPr="009206F3">
              <w:rPr>
                <w:snapToGrid w:val="0"/>
                <w:color w:val="000000"/>
                <w:sz w:val="22"/>
                <w:szCs w:val="22"/>
              </w:rPr>
              <w:t>Москва, 2-й Новокузнецкий пер., д. 13/15 или 101000, г. Москва, а/я 277, ООО «Московский Фондовый Центр».</w:t>
            </w:r>
          </w:p>
        </w:tc>
      </w:tr>
      <w:tr w:rsidR="001D058E" w:rsidRPr="00F63AC0" w:rsidTr="0017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  <w:vAlign w:val="center"/>
          </w:tcPr>
          <w:p w:rsidR="001D058E" w:rsidRPr="0017458B" w:rsidRDefault="001D058E" w:rsidP="00176EE7"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Лицо, подтвердившее принятие решений собранием (регистратор, осуществляющий функции счетной комиссии):</w:t>
            </w:r>
          </w:p>
        </w:tc>
        <w:tc>
          <w:tcPr>
            <w:tcW w:w="6202" w:type="dxa"/>
          </w:tcPr>
          <w:p w:rsidR="001D058E" w:rsidRPr="0017458B" w:rsidRDefault="001D058E" w:rsidP="00176EE7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 xml:space="preserve">Специализированный регистратор - </w:t>
            </w:r>
          </w:p>
          <w:p w:rsidR="001D058E" w:rsidRPr="0017458B" w:rsidRDefault="001D058E" w:rsidP="00176EE7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>Общество с ограниченной ответственностью «Московский Фондовый Центр»</w:t>
            </w:r>
          </w:p>
        </w:tc>
      </w:tr>
      <w:tr w:rsidR="001D058E" w:rsidRPr="00F63AC0" w:rsidTr="0017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</w:tcPr>
          <w:p w:rsidR="001D058E" w:rsidRPr="00F63AC0" w:rsidRDefault="001D058E" w:rsidP="00176EE7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1D058E" w:rsidRPr="00F63AC0" w:rsidTr="0017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652" w:type="dxa"/>
            <w:vAlign w:val="center"/>
          </w:tcPr>
          <w:p w:rsidR="001D058E" w:rsidRPr="00DC7826" w:rsidRDefault="001D058E" w:rsidP="00176E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7826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6202" w:type="dxa"/>
            <w:vAlign w:val="center"/>
          </w:tcPr>
          <w:p w:rsidR="001D058E" w:rsidRPr="00256F37" w:rsidRDefault="001D058E" w:rsidP="00176EE7">
            <w:pPr>
              <w:rPr>
                <w:color w:val="000000"/>
                <w:sz w:val="22"/>
                <w:szCs w:val="22"/>
              </w:rPr>
            </w:pPr>
            <w:r w:rsidRPr="00256F37">
              <w:rPr>
                <w:color w:val="000000"/>
                <w:sz w:val="22"/>
                <w:szCs w:val="22"/>
              </w:rPr>
              <w:t>Полетаева Татьяна Тихоновна</w:t>
            </w:r>
          </w:p>
          <w:p w:rsidR="001D058E" w:rsidRPr="00DC7826" w:rsidRDefault="001D058E" w:rsidP="00176EE7">
            <w:pPr>
              <w:rPr>
                <w:color w:val="000000"/>
                <w:sz w:val="22"/>
                <w:szCs w:val="22"/>
              </w:rPr>
            </w:pPr>
            <w:r w:rsidRPr="00256F37">
              <w:rPr>
                <w:color w:val="000000"/>
                <w:sz w:val="22"/>
                <w:szCs w:val="22"/>
              </w:rPr>
              <w:t>(доверенность № 20-01/3 от 11.01.2021)</w:t>
            </w:r>
          </w:p>
        </w:tc>
      </w:tr>
      <w:tr w:rsidR="001D058E" w:rsidRPr="00F63AC0" w:rsidTr="00176EE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D058E" w:rsidRPr="00F63AC0" w:rsidRDefault="001D058E" w:rsidP="00176EE7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протокола</w:t>
            </w:r>
            <w:r>
              <w:rPr>
                <w:b/>
                <w:sz w:val="22"/>
                <w:szCs w:val="22"/>
              </w:rPr>
              <w:t xml:space="preserve"> годового общего собрания акционеров</w:t>
            </w:r>
            <w:r w:rsidRPr="00F63A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2" w:type="dxa"/>
            <w:vAlign w:val="center"/>
          </w:tcPr>
          <w:p w:rsidR="001D058E" w:rsidRPr="00F63AC0" w:rsidRDefault="001D058E" w:rsidP="00176EE7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30</w:t>
            </w:r>
            <w:r w:rsidRPr="00F63AC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июня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</w:tbl>
    <w:p w:rsidR="001D058E" w:rsidRDefault="001D058E" w:rsidP="001D058E">
      <w:pPr>
        <w:ind w:right="-8"/>
        <w:jc w:val="center"/>
        <w:rPr>
          <w:b/>
          <w:sz w:val="22"/>
          <w:szCs w:val="22"/>
        </w:rPr>
      </w:pPr>
    </w:p>
    <w:p w:rsidR="001D058E" w:rsidRPr="00F63AC0" w:rsidRDefault="001D058E" w:rsidP="001D058E">
      <w:pPr>
        <w:ind w:right="-8"/>
        <w:jc w:val="center"/>
        <w:rPr>
          <w:b/>
          <w:sz w:val="22"/>
          <w:szCs w:val="22"/>
        </w:rPr>
      </w:pPr>
      <w:r w:rsidRPr="00F63AC0">
        <w:rPr>
          <w:b/>
          <w:sz w:val="22"/>
          <w:szCs w:val="22"/>
        </w:rPr>
        <w:t>ПОВЕСТКА ДНЯ:</w:t>
      </w:r>
    </w:p>
    <w:p w:rsidR="001D058E" w:rsidRDefault="001D058E" w:rsidP="001D058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951B20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951B20">
        <w:rPr>
          <w:sz w:val="22"/>
          <w:szCs w:val="22"/>
        </w:rPr>
        <w:t>тверждение годового отчета Общества</w:t>
      </w:r>
      <w:r>
        <w:rPr>
          <w:sz w:val="22"/>
          <w:szCs w:val="22"/>
        </w:rPr>
        <w:t xml:space="preserve"> за 2020 год.</w:t>
      </w:r>
    </w:p>
    <w:p w:rsidR="001D058E" w:rsidRPr="00951B20" w:rsidRDefault="001D058E" w:rsidP="001D058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Утверждение</w:t>
      </w:r>
      <w:r w:rsidRPr="00951B20">
        <w:rPr>
          <w:sz w:val="22"/>
          <w:szCs w:val="22"/>
        </w:rPr>
        <w:t xml:space="preserve"> годовой бухгалтерской</w:t>
      </w:r>
      <w:r>
        <w:rPr>
          <w:sz w:val="22"/>
          <w:szCs w:val="22"/>
        </w:rPr>
        <w:t xml:space="preserve"> (финансовой)</w:t>
      </w:r>
      <w:r w:rsidRPr="00951B20">
        <w:rPr>
          <w:sz w:val="22"/>
          <w:szCs w:val="22"/>
        </w:rPr>
        <w:t xml:space="preserve"> отчетности Общества </w:t>
      </w:r>
      <w:r>
        <w:rPr>
          <w:sz w:val="22"/>
          <w:szCs w:val="22"/>
        </w:rPr>
        <w:t>за</w:t>
      </w:r>
      <w:r w:rsidRPr="00951B20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20 </w:t>
      </w:r>
      <w:r w:rsidRPr="00951B20">
        <w:rPr>
          <w:sz w:val="22"/>
          <w:szCs w:val="22"/>
        </w:rPr>
        <w:t>год.</w:t>
      </w:r>
    </w:p>
    <w:p w:rsidR="001D058E" w:rsidRDefault="001D058E" w:rsidP="001D058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51B20">
        <w:rPr>
          <w:sz w:val="22"/>
          <w:szCs w:val="22"/>
        </w:rPr>
        <w:t>. Распределение прибыли</w:t>
      </w:r>
      <w:r>
        <w:rPr>
          <w:sz w:val="22"/>
          <w:szCs w:val="22"/>
        </w:rPr>
        <w:t xml:space="preserve"> Общества</w:t>
      </w:r>
      <w:r w:rsidRPr="00951B20">
        <w:rPr>
          <w:sz w:val="22"/>
          <w:szCs w:val="22"/>
        </w:rPr>
        <w:t>, в том числе выплата (объявление) дивидендов, по результатам 20</w:t>
      </w:r>
      <w:r>
        <w:rPr>
          <w:sz w:val="22"/>
          <w:szCs w:val="22"/>
        </w:rPr>
        <w:t>20</w:t>
      </w:r>
      <w:r w:rsidRPr="00951B20">
        <w:rPr>
          <w:sz w:val="22"/>
          <w:szCs w:val="22"/>
        </w:rPr>
        <w:t xml:space="preserve"> года.</w:t>
      </w:r>
    </w:p>
    <w:p w:rsidR="001D058E" w:rsidRPr="00951B20" w:rsidRDefault="001D058E" w:rsidP="001D058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51B20">
        <w:rPr>
          <w:sz w:val="22"/>
          <w:szCs w:val="22"/>
        </w:rPr>
        <w:t>. Избрание Совета директоров Общества.</w:t>
      </w:r>
    </w:p>
    <w:p w:rsidR="001D058E" w:rsidRPr="00951B20" w:rsidRDefault="001D058E" w:rsidP="001D058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51B20">
        <w:rPr>
          <w:sz w:val="22"/>
          <w:szCs w:val="22"/>
        </w:rPr>
        <w:t>. Избрание Ревизионной комиссии Общества.</w:t>
      </w:r>
    </w:p>
    <w:p w:rsidR="001D058E" w:rsidRPr="002D7E64" w:rsidRDefault="001D058E" w:rsidP="001D058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51B20">
        <w:rPr>
          <w:sz w:val="22"/>
          <w:szCs w:val="22"/>
        </w:rPr>
        <w:t>. Утверждение аудитора Общества.</w:t>
      </w:r>
    </w:p>
    <w:p w:rsidR="001D058E" w:rsidRPr="00F63AC0" w:rsidRDefault="001D058E" w:rsidP="001D058E">
      <w:pPr>
        <w:ind w:left="360" w:right="-8"/>
        <w:rPr>
          <w:b/>
          <w:sz w:val="22"/>
          <w:szCs w:val="22"/>
        </w:rPr>
      </w:pPr>
    </w:p>
    <w:p w:rsidR="001D058E" w:rsidRDefault="001D058E" w:rsidP="001D058E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ИТОГИ ГОЛОСОВАНИЯ ПО ВОПРОСАМ ПОВЕСТКИ ДНЯ СОБРАНИЯ</w:t>
      </w:r>
    </w:p>
    <w:p w:rsidR="001D058E" w:rsidRPr="00FC397A" w:rsidRDefault="001D058E" w:rsidP="001D058E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 ПРИНЯТЫЕ РЕШЕНИЯ:</w:t>
      </w:r>
    </w:p>
    <w:p w:rsidR="001D058E" w:rsidRDefault="001D058E" w:rsidP="001D058E">
      <w:pPr>
        <w:jc w:val="both"/>
        <w:rPr>
          <w:b/>
          <w:sz w:val="22"/>
          <w:szCs w:val="22"/>
        </w:rPr>
      </w:pPr>
    </w:p>
    <w:p w:rsidR="001D058E" w:rsidRPr="003A7A6A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bookmarkStart w:id="2" w:name="В1вопрос"/>
      <w:r>
        <w:rPr>
          <w:b/>
          <w:color w:val="000000"/>
          <w:sz w:val="22"/>
          <w:szCs w:val="22"/>
        </w:rPr>
        <w:t>1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1</w:t>
      </w:r>
      <w:r w:rsidRPr="003A7A6A">
        <w:rPr>
          <w:color w:val="000000"/>
          <w:sz w:val="22"/>
          <w:szCs w:val="22"/>
        </w:rPr>
        <w:t>. «Утверждение годового отчета Общества за 20</w:t>
      </w:r>
      <w:r>
        <w:rPr>
          <w:color w:val="000000"/>
          <w:sz w:val="22"/>
          <w:szCs w:val="22"/>
        </w:rPr>
        <w:t>20</w:t>
      </w:r>
      <w:r w:rsidRPr="003A7A6A">
        <w:rPr>
          <w:color w:val="000000"/>
          <w:sz w:val="22"/>
          <w:szCs w:val="22"/>
        </w:rPr>
        <w:t xml:space="preserve"> год».</w:t>
      </w:r>
    </w:p>
    <w:bookmarkEnd w:id="2"/>
    <w:p w:rsidR="001D058E" w:rsidRPr="005109C8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5109C8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5109C8">
        <w:rPr>
          <w:b/>
          <w:color w:val="000000"/>
          <w:sz w:val="22"/>
          <w:szCs w:val="22"/>
        </w:rPr>
        <w:t>241</w:t>
      </w:r>
      <w:r>
        <w:rPr>
          <w:b/>
          <w:color w:val="000000"/>
          <w:sz w:val="22"/>
          <w:szCs w:val="22"/>
        </w:rPr>
        <w:t> </w:t>
      </w:r>
      <w:r w:rsidRPr="005109C8">
        <w:rPr>
          <w:b/>
          <w:color w:val="000000"/>
          <w:sz w:val="22"/>
          <w:szCs w:val="22"/>
        </w:rPr>
        <w:t>239</w:t>
      </w:r>
      <w:r>
        <w:rPr>
          <w:b/>
          <w:color w:val="000000"/>
          <w:sz w:val="22"/>
          <w:szCs w:val="22"/>
        </w:rPr>
        <w:t>.</w:t>
      </w:r>
    </w:p>
    <w:p w:rsidR="001D058E" w:rsidRPr="005109C8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5109C8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5109C8">
        <w:rPr>
          <w:b/>
          <w:color w:val="000000"/>
          <w:sz w:val="22"/>
          <w:szCs w:val="22"/>
        </w:rPr>
        <w:t>241</w:t>
      </w:r>
      <w:r>
        <w:rPr>
          <w:b/>
          <w:color w:val="000000"/>
          <w:sz w:val="22"/>
          <w:szCs w:val="22"/>
        </w:rPr>
        <w:t> </w:t>
      </w:r>
      <w:r w:rsidRPr="005109C8">
        <w:rPr>
          <w:b/>
          <w:color w:val="000000"/>
          <w:sz w:val="22"/>
          <w:szCs w:val="22"/>
        </w:rPr>
        <w:t>239</w:t>
      </w:r>
      <w:r>
        <w:rPr>
          <w:b/>
          <w:color w:val="000000"/>
          <w:sz w:val="22"/>
          <w:szCs w:val="22"/>
        </w:rPr>
        <w:t>.</w:t>
      </w:r>
    </w:p>
    <w:p w:rsidR="001D058E" w:rsidRPr="005109C8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5109C8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6F37">
        <w:rPr>
          <w:b/>
          <w:color w:val="000000"/>
          <w:sz w:val="22"/>
          <w:szCs w:val="22"/>
        </w:rPr>
        <w:t>237 196 (98.3241</w:t>
      </w:r>
      <w:r w:rsidRPr="005109C8">
        <w:rPr>
          <w:b/>
          <w:sz w:val="22"/>
          <w:szCs w:val="22"/>
        </w:rPr>
        <w:t>%</w:t>
      </w:r>
      <w:r w:rsidRPr="005109C8">
        <w:rPr>
          <w:b/>
          <w:bCs/>
          <w:color w:val="000000"/>
          <w:sz w:val="22"/>
          <w:szCs w:val="22"/>
        </w:rPr>
        <w:t>)</w:t>
      </w:r>
      <w:r>
        <w:rPr>
          <w:b/>
          <w:bCs/>
          <w:color w:val="000000"/>
          <w:sz w:val="22"/>
          <w:szCs w:val="22"/>
        </w:rPr>
        <w:t>.</w:t>
      </w:r>
      <w:r w:rsidRPr="005109C8">
        <w:rPr>
          <w:b/>
          <w:color w:val="000000"/>
          <w:sz w:val="22"/>
          <w:szCs w:val="22"/>
        </w:rPr>
        <w:t xml:space="preserve">  </w:t>
      </w:r>
      <w:r w:rsidRPr="005109C8">
        <w:rPr>
          <w:b/>
          <w:color w:val="000000"/>
          <w:sz w:val="22"/>
          <w:szCs w:val="22"/>
          <w:u w:val="single"/>
        </w:rPr>
        <w:t>Кворум имеется</w:t>
      </w:r>
      <w:r>
        <w:rPr>
          <w:b/>
          <w:color w:val="000000"/>
          <w:sz w:val="22"/>
          <w:szCs w:val="22"/>
          <w:u w:val="single"/>
        </w:rPr>
        <w:t>.</w:t>
      </w:r>
    </w:p>
    <w:p w:rsidR="001D058E" w:rsidRDefault="001D058E" w:rsidP="001D058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202EC7" w:rsidRDefault="001D058E" w:rsidP="00176EE7">
            <w:pPr>
              <w:jc w:val="right"/>
              <w:rPr>
                <w:color w:val="000000"/>
                <w:sz w:val="22"/>
              </w:rPr>
            </w:pPr>
            <w:r w:rsidRPr="00F159EC"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86183B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D058E" w:rsidRPr="003A7A6A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3A7A6A">
        <w:rPr>
          <w:b/>
          <w:bCs/>
          <w:sz w:val="22"/>
          <w:szCs w:val="22"/>
        </w:rPr>
        <w:t>Утвердить годовой отчет Общества за 20</w:t>
      </w:r>
      <w:r>
        <w:rPr>
          <w:b/>
          <w:bCs/>
          <w:sz w:val="22"/>
          <w:szCs w:val="22"/>
        </w:rPr>
        <w:t>20</w:t>
      </w:r>
      <w:r w:rsidRPr="003A7A6A">
        <w:rPr>
          <w:b/>
          <w:bCs/>
          <w:sz w:val="22"/>
          <w:szCs w:val="22"/>
        </w:rPr>
        <w:t xml:space="preserve"> год.</w:t>
      </w:r>
    </w:p>
    <w:p w:rsidR="001D058E" w:rsidRPr="003A7A6A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D058E" w:rsidRPr="003A7A6A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890518">
        <w:rPr>
          <w:b/>
          <w:color w:val="000000"/>
          <w:sz w:val="22"/>
          <w:szCs w:val="22"/>
        </w:rPr>
        <w:t>2</w:t>
      </w:r>
      <w:r w:rsidRPr="003A7A6A">
        <w:rPr>
          <w:b/>
          <w:color w:val="000000"/>
          <w:sz w:val="22"/>
          <w:szCs w:val="22"/>
        </w:rPr>
        <w:t xml:space="preserve">.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 w:rsidRPr="00890518">
        <w:rPr>
          <w:color w:val="000000"/>
          <w:sz w:val="22"/>
          <w:szCs w:val="22"/>
        </w:rPr>
        <w:t>2</w:t>
      </w:r>
      <w:r w:rsidRPr="003A7A6A">
        <w:rPr>
          <w:color w:val="000000"/>
          <w:sz w:val="22"/>
          <w:szCs w:val="22"/>
        </w:rPr>
        <w:t>. «Утверждение годовой бухгалтерской</w:t>
      </w:r>
      <w:r>
        <w:rPr>
          <w:color w:val="000000"/>
          <w:sz w:val="22"/>
          <w:szCs w:val="22"/>
        </w:rPr>
        <w:t xml:space="preserve"> (финансовой)</w:t>
      </w:r>
      <w:r w:rsidRPr="003A7A6A">
        <w:rPr>
          <w:color w:val="000000"/>
          <w:sz w:val="22"/>
          <w:szCs w:val="22"/>
        </w:rPr>
        <w:t xml:space="preserve"> отчетности Общества за 20</w:t>
      </w:r>
      <w:r>
        <w:rPr>
          <w:color w:val="000000"/>
          <w:sz w:val="22"/>
          <w:szCs w:val="22"/>
        </w:rPr>
        <w:t xml:space="preserve">20 </w:t>
      </w:r>
      <w:r w:rsidRPr="003A7A6A">
        <w:rPr>
          <w:color w:val="000000"/>
          <w:sz w:val="22"/>
          <w:szCs w:val="22"/>
        </w:rPr>
        <w:t>год».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6F37">
        <w:rPr>
          <w:b/>
          <w:color w:val="000000"/>
          <w:sz w:val="22"/>
          <w:szCs w:val="22"/>
        </w:rPr>
        <w:t>237 196 (98.3241</w:t>
      </w:r>
      <w:r>
        <w:rPr>
          <w:b/>
          <w:color w:val="000000"/>
          <w:sz w:val="22"/>
          <w:szCs w:val="22"/>
        </w:rPr>
        <w:t xml:space="preserve"> </w:t>
      </w:r>
      <w:r w:rsidRPr="005109C8">
        <w:rPr>
          <w:b/>
          <w:color w:val="000000"/>
          <w:sz w:val="22"/>
          <w:szCs w:val="22"/>
        </w:rPr>
        <w:t xml:space="preserve">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1D058E" w:rsidRDefault="001D058E" w:rsidP="001D058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202EC7" w:rsidRDefault="001D058E" w:rsidP="00176EE7">
            <w:pPr>
              <w:jc w:val="right"/>
              <w:rPr>
                <w:color w:val="000000"/>
                <w:sz w:val="22"/>
              </w:rPr>
            </w:pPr>
            <w:r w:rsidRPr="00F159EC"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86183B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D058E" w:rsidRPr="00CA5854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B4398">
        <w:rPr>
          <w:b/>
          <w:color w:val="000000"/>
          <w:sz w:val="22"/>
          <w:szCs w:val="22"/>
        </w:rPr>
        <w:t xml:space="preserve">Принято решение: </w:t>
      </w:r>
      <w:r w:rsidRPr="00CA5854">
        <w:rPr>
          <w:b/>
          <w:bCs/>
          <w:sz w:val="22"/>
          <w:szCs w:val="22"/>
        </w:rPr>
        <w:t>Утвердить годовую бухгалтерскую</w:t>
      </w:r>
      <w:r>
        <w:rPr>
          <w:b/>
          <w:bCs/>
          <w:sz w:val="22"/>
          <w:szCs w:val="22"/>
        </w:rPr>
        <w:t xml:space="preserve"> (финансовую)</w:t>
      </w:r>
      <w:r w:rsidRPr="00CA5854">
        <w:rPr>
          <w:b/>
          <w:bCs/>
          <w:sz w:val="22"/>
          <w:szCs w:val="22"/>
        </w:rPr>
        <w:t xml:space="preserve"> отчетность</w:t>
      </w:r>
      <w:r>
        <w:rPr>
          <w:b/>
          <w:bCs/>
          <w:sz w:val="22"/>
          <w:szCs w:val="22"/>
        </w:rPr>
        <w:t xml:space="preserve"> </w:t>
      </w:r>
      <w:r w:rsidRPr="00CA5854">
        <w:rPr>
          <w:b/>
          <w:bCs/>
          <w:sz w:val="22"/>
          <w:szCs w:val="22"/>
        </w:rPr>
        <w:t>Общества за 20</w:t>
      </w:r>
      <w:r>
        <w:rPr>
          <w:b/>
          <w:bCs/>
          <w:sz w:val="22"/>
          <w:szCs w:val="22"/>
        </w:rPr>
        <w:t>20</w:t>
      </w:r>
      <w:r w:rsidRPr="00CA5854">
        <w:rPr>
          <w:b/>
          <w:bCs/>
          <w:sz w:val="22"/>
          <w:szCs w:val="22"/>
        </w:rPr>
        <w:t xml:space="preserve"> год.</w:t>
      </w:r>
    </w:p>
    <w:p w:rsidR="001D058E" w:rsidRPr="003A7A6A" w:rsidRDefault="001D058E" w:rsidP="001D058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D058E" w:rsidRDefault="001D058E" w:rsidP="001D058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890518">
        <w:rPr>
          <w:b/>
          <w:color w:val="000000"/>
          <w:sz w:val="22"/>
          <w:szCs w:val="22"/>
        </w:rPr>
        <w:t>3</w:t>
      </w:r>
      <w:r w:rsidRPr="00B94F6B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 w:rsidRPr="00890518">
        <w:rPr>
          <w:color w:val="000000"/>
          <w:sz w:val="22"/>
          <w:szCs w:val="22"/>
        </w:rPr>
        <w:t>3</w:t>
      </w:r>
      <w:r w:rsidRPr="003A7A6A">
        <w:rPr>
          <w:color w:val="000000"/>
          <w:sz w:val="22"/>
          <w:szCs w:val="22"/>
        </w:rPr>
        <w:t>. «</w:t>
      </w:r>
      <w:r w:rsidRPr="00B94F6B">
        <w:rPr>
          <w:color w:val="000000"/>
          <w:sz w:val="22"/>
          <w:szCs w:val="22"/>
        </w:rPr>
        <w:t>Распределение прибыли Общества, в том числе выплата (объявление) дивидендов, по результатам 20</w:t>
      </w:r>
      <w:r>
        <w:rPr>
          <w:color w:val="000000"/>
          <w:sz w:val="22"/>
          <w:szCs w:val="22"/>
        </w:rPr>
        <w:t>20</w:t>
      </w:r>
      <w:r w:rsidRPr="00B94F6B">
        <w:rPr>
          <w:color w:val="000000"/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>».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890518">
        <w:rPr>
          <w:color w:val="000000"/>
          <w:sz w:val="22"/>
          <w:szCs w:val="22"/>
        </w:rPr>
        <w:t>3</w:t>
      </w:r>
      <w:r w:rsidRPr="00392ECD">
        <w:rPr>
          <w:color w:val="000000"/>
          <w:sz w:val="22"/>
          <w:szCs w:val="22"/>
        </w:rPr>
        <w:t xml:space="preserve">.1.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6F37">
        <w:rPr>
          <w:b/>
          <w:color w:val="000000"/>
          <w:sz w:val="22"/>
          <w:szCs w:val="22"/>
        </w:rPr>
        <w:t>237 196 (98.3241</w:t>
      </w:r>
      <w:r>
        <w:rPr>
          <w:b/>
          <w:color w:val="000000"/>
          <w:sz w:val="22"/>
          <w:szCs w:val="22"/>
        </w:rPr>
        <w:t xml:space="preserve"> </w:t>
      </w:r>
      <w:r w:rsidRPr="005109C8">
        <w:rPr>
          <w:b/>
          <w:color w:val="000000"/>
          <w:sz w:val="22"/>
          <w:szCs w:val="22"/>
        </w:rPr>
        <w:t xml:space="preserve">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1D058E" w:rsidRDefault="001D058E" w:rsidP="001D058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202EC7" w:rsidRDefault="001D058E" w:rsidP="00176EE7">
            <w:pPr>
              <w:jc w:val="right"/>
              <w:rPr>
                <w:color w:val="000000"/>
                <w:sz w:val="22"/>
              </w:rPr>
            </w:pPr>
            <w:r w:rsidRPr="00F159EC"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86183B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D058E" w:rsidRPr="0084164D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68D4">
        <w:rPr>
          <w:b/>
          <w:bCs/>
          <w:sz w:val="22"/>
          <w:szCs w:val="22"/>
        </w:rPr>
        <w:t xml:space="preserve">Принято решение: </w:t>
      </w:r>
      <w:r w:rsidRPr="0084164D">
        <w:rPr>
          <w:b/>
          <w:bCs/>
          <w:sz w:val="22"/>
          <w:szCs w:val="22"/>
        </w:rPr>
        <w:t>Направить на выплату дивидендов по итогам 2020 финансового года прибыль, полученную по итогам 2020 финансового года, в размере 350 476 470 (Триста пятьдесят миллионов четыреста семьдесят шесть тысяч четыреста семьдесят) рублей 22 копейки, а также часть нераспределенной прибыли прошлых лет в размере 619 522 358 (Шестьсот девятнадцать миллионов пятьсот двадцать две тысячи триста пятьдесят восемь) рублей 78 копеек.</w:t>
      </w:r>
    </w:p>
    <w:p w:rsidR="001D058E" w:rsidRDefault="001D058E" w:rsidP="001D058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84164D">
        <w:rPr>
          <w:b/>
          <w:bCs/>
          <w:sz w:val="22"/>
          <w:szCs w:val="22"/>
        </w:rPr>
        <w:t>Оставшуюся нераспределенную прибыль в размере 4 542 510 315 (Четыре миллиарда пятьсот сорок два миллиона пятьсот десять тысяч триста пятнадцать) рублей 08 копеек не распределять</w:t>
      </w:r>
      <w:r w:rsidRPr="00D140B4">
        <w:rPr>
          <w:b/>
          <w:bCs/>
          <w:sz w:val="22"/>
          <w:szCs w:val="22"/>
        </w:rPr>
        <w:t>.</w:t>
      </w:r>
    </w:p>
    <w:p w:rsidR="001D058E" w:rsidRDefault="001D058E" w:rsidP="001D058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890518">
        <w:rPr>
          <w:color w:val="000000"/>
          <w:sz w:val="22"/>
          <w:szCs w:val="22"/>
        </w:rPr>
        <w:t>3</w:t>
      </w:r>
      <w:r w:rsidRPr="00D140B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Pr="00392ECD">
        <w:rPr>
          <w:color w:val="000000"/>
          <w:sz w:val="22"/>
          <w:szCs w:val="22"/>
        </w:rPr>
        <w:t xml:space="preserve">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6F37">
        <w:rPr>
          <w:b/>
          <w:color w:val="000000"/>
          <w:sz w:val="22"/>
          <w:szCs w:val="22"/>
        </w:rPr>
        <w:t>237 196 (98.3241</w:t>
      </w:r>
      <w:r w:rsidRPr="00256F37">
        <w:rPr>
          <w:color w:val="000000"/>
          <w:sz w:val="22"/>
          <w:szCs w:val="22"/>
        </w:rPr>
        <w:t xml:space="preserve"> </w:t>
      </w:r>
      <w:r w:rsidRPr="005109C8">
        <w:rPr>
          <w:b/>
          <w:color w:val="000000"/>
          <w:sz w:val="22"/>
          <w:szCs w:val="22"/>
        </w:rPr>
        <w:t xml:space="preserve">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1D058E" w:rsidRDefault="001D058E" w:rsidP="001D058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237 171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99.9895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0.0105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D058E" w:rsidRPr="0084164D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84164D">
        <w:rPr>
          <w:b/>
          <w:color w:val="000000"/>
          <w:sz w:val="22"/>
          <w:szCs w:val="22"/>
        </w:rPr>
        <w:t xml:space="preserve">Выплатить дивиденды в денежной форме в следующем размере: </w:t>
      </w:r>
    </w:p>
    <w:p w:rsidR="001D058E" w:rsidRPr="0084164D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84164D">
        <w:rPr>
          <w:b/>
          <w:color w:val="000000"/>
          <w:sz w:val="22"/>
          <w:szCs w:val="22"/>
        </w:rPr>
        <w:t>- 141 437 (Сто сорок одна тысяча четыреста тридцать семь) рублей на одну привилегированную акцию.</w:t>
      </w:r>
    </w:p>
    <w:p w:rsidR="001D058E" w:rsidRPr="001868D4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84164D">
        <w:rPr>
          <w:b/>
          <w:color w:val="000000"/>
          <w:sz w:val="22"/>
          <w:szCs w:val="22"/>
        </w:rPr>
        <w:t>Определить «10» июля 2021 г. датой, на которую определяются лица, имеющие право на получение дивидендов</w:t>
      </w:r>
      <w:r w:rsidRPr="00D140B4">
        <w:rPr>
          <w:b/>
          <w:color w:val="000000"/>
          <w:sz w:val="22"/>
          <w:szCs w:val="22"/>
        </w:rPr>
        <w:t>.</w:t>
      </w:r>
    </w:p>
    <w:p w:rsidR="001D058E" w:rsidRDefault="001D058E" w:rsidP="001D058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D140B4">
        <w:rPr>
          <w:color w:val="000000"/>
          <w:sz w:val="22"/>
          <w:szCs w:val="22"/>
        </w:rPr>
        <w:t>3</w:t>
      </w:r>
      <w:r w:rsidRPr="00392EC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</w:t>
      </w:r>
      <w:r w:rsidRPr="00392ECD">
        <w:rPr>
          <w:color w:val="000000"/>
          <w:sz w:val="22"/>
          <w:szCs w:val="22"/>
        </w:rPr>
        <w:t xml:space="preserve">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6F37">
        <w:rPr>
          <w:b/>
          <w:color w:val="000000"/>
          <w:sz w:val="22"/>
          <w:szCs w:val="22"/>
        </w:rPr>
        <w:t>237 196 (98.3241</w:t>
      </w:r>
      <w:r w:rsidRPr="005109C8">
        <w:rPr>
          <w:b/>
          <w:color w:val="000000"/>
          <w:sz w:val="22"/>
          <w:szCs w:val="22"/>
        </w:rPr>
        <w:t xml:space="preserve">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1D058E" w:rsidRDefault="001D058E" w:rsidP="001D058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6A41BF" w:rsidRDefault="001D058E" w:rsidP="00176E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237 171</w:t>
            </w:r>
          </w:p>
        </w:tc>
        <w:tc>
          <w:tcPr>
            <w:tcW w:w="1474" w:type="dxa"/>
          </w:tcPr>
          <w:p w:rsidR="001D058E" w:rsidRPr="006A41BF" w:rsidRDefault="001D058E" w:rsidP="00176E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74" w:type="dxa"/>
          </w:tcPr>
          <w:p w:rsidR="001D058E" w:rsidRPr="006A41BF" w:rsidRDefault="001D058E" w:rsidP="00176E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96" w:type="dxa"/>
          </w:tcPr>
          <w:p w:rsidR="001D058E" w:rsidRPr="006A41BF" w:rsidRDefault="001D058E" w:rsidP="00176EE7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6A41BF" w:rsidRDefault="001D058E" w:rsidP="00176E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99.9895</w:t>
            </w:r>
          </w:p>
        </w:tc>
        <w:tc>
          <w:tcPr>
            <w:tcW w:w="1474" w:type="dxa"/>
          </w:tcPr>
          <w:p w:rsidR="001D058E" w:rsidRPr="006A41BF" w:rsidRDefault="001D058E" w:rsidP="00176E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0.0067</w:t>
            </w:r>
          </w:p>
        </w:tc>
        <w:tc>
          <w:tcPr>
            <w:tcW w:w="1474" w:type="dxa"/>
          </w:tcPr>
          <w:p w:rsidR="001D058E" w:rsidRPr="006A41BF" w:rsidRDefault="001D058E" w:rsidP="00176E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0.0038</w:t>
            </w:r>
          </w:p>
        </w:tc>
        <w:tc>
          <w:tcPr>
            <w:tcW w:w="2196" w:type="dxa"/>
          </w:tcPr>
          <w:p w:rsidR="001D058E" w:rsidRPr="006A41BF" w:rsidRDefault="001D058E" w:rsidP="00176EE7">
            <w:pPr>
              <w:jc w:val="right"/>
              <w:rPr>
                <w:sz w:val="22"/>
                <w:szCs w:val="22"/>
              </w:rPr>
            </w:pPr>
            <w:r w:rsidRPr="006A41BF">
              <w:rPr>
                <w:sz w:val="22"/>
                <w:szCs w:val="22"/>
              </w:rPr>
              <w:t>0.0000</w:t>
            </w:r>
          </w:p>
        </w:tc>
      </w:tr>
    </w:tbl>
    <w:p w:rsidR="001D058E" w:rsidRPr="0084164D" w:rsidRDefault="001D058E" w:rsidP="001D058E">
      <w:pPr>
        <w:jc w:val="both"/>
        <w:rPr>
          <w:b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84164D">
        <w:rPr>
          <w:b/>
          <w:sz w:val="22"/>
          <w:szCs w:val="22"/>
        </w:rPr>
        <w:t xml:space="preserve">Выплатить дивиденды в денежной форме в следующем размере: </w:t>
      </w:r>
    </w:p>
    <w:p w:rsidR="001D058E" w:rsidRPr="0084164D" w:rsidRDefault="001D058E" w:rsidP="001D058E">
      <w:pPr>
        <w:jc w:val="both"/>
        <w:rPr>
          <w:b/>
          <w:sz w:val="22"/>
          <w:szCs w:val="22"/>
        </w:rPr>
      </w:pPr>
      <w:r w:rsidRPr="0084164D">
        <w:rPr>
          <w:b/>
          <w:sz w:val="22"/>
          <w:szCs w:val="22"/>
        </w:rPr>
        <w:t>- 30 (Тридцать) рублей на одну обыкновенную акцию.</w:t>
      </w:r>
    </w:p>
    <w:p w:rsidR="001D058E" w:rsidRPr="00D140B4" w:rsidRDefault="001D058E" w:rsidP="001D058E">
      <w:pPr>
        <w:jc w:val="both"/>
        <w:rPr>
          <w:b/>
          <w:sz w:val="22"/>
          <w:szCs w:val="22"/>
        </w:rPr>
      </w:pPr>
      <w:r w:rsidRPr="0084164D">
        <w:rPr>
          <w:b/>
          <w:sz w:val="22"/>
          <w:szCs w:val="22"/>
        </w:rPr>
        <w:t>Определить «10» июля 2021 г. датой, на которую определяются лица, имеющие право на получение дивидендов</w:t>
      </w:r>
      <w:r w:rsidRPr="00D140B4">
        <w:rPr>
          <w:b/>
          <w:sz w:val="22"/>
          <w:szCs w:val="22"/>
        </w:rPr>
        <w:t>.</w:t>
      </w:r>
    </w:p>
    <w:p w:rsidR="001D058E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D058E" w:rsidRPr="003A7A6A" w:rsidRDefault="001D058E" w:rsidP="001D058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1D058E">
        <w:rPr>
          <w:b/>
          <w:color w:val="000000"/>
          <w:sz w:val="22"/>
          <w:szCs w:val="22"/>
        </w:rPr>
        <w:t>4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1D058E">
        <w:rPr>
          <w:color w:val="000000"/>
          <w:sz w:val="22"/>
          <w:szCs w:val="22"/>
        </w:rPr>
        <w:t>4</w:t>
      </w:r>
      <w:r w:rsidRPr="003A7A6A">
        <w:rPr>
          <w:color w:val="000000"/>
          <w:sz w:val="22"/>
          <w:szCs w:val="22"/>
        </w:rPr>
        <w:t>. «Избрание Совета директоров Общества».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D140B4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D140B4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 xml:space="preserve"> х 7 = 1</w:t>
      </w:r>
      <w:r>
        <w:rPr>
          <w:b/>
          <w:color w:val="000000"/>
          <w:sz w:val="22"/>
          <w:szCs w:val="22"/>
        </w:rPr>
        <w:t> </w:t>
      </w:r>
      <w:r w:rsidRPr="00D140B4">
        <w:rPr>
          <w:b/>
          <w:color w:val="000000"/>
          <w:sz w:val="22"/>
          <w:szCs w:val="22"/>
        </w:rPr>
        <w:t>688 673</w:t>
      </w:r>
      <w:r w:rsidRPr="00AA3C03">
        <w:rPr>
          <w:b/>
          <w:color w:val="000000"/>
          <w:sz w:val="22"/>
          <w:szCs w:val="22"/>
        </w:rPr>
        <w:t>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</w:t>
      </w:r>
      <w:r w:rsidRPr="00D140B4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D140B4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 xml:space="preserve"> х 7 = 1</w:t>
      </w:r>
      <w:r>
        <w:rPr>
          <w:b/>
          <w:color w:val="000000"/>
          <w:sz w:val="22"/>
          <w:szCs w:val="22"/>
        </w:rPr>
        <w:t> </w:t>
      </w:r>
      <w:r w:rsidRPr="00D140B4">
        <w:rPr>
          <w:b/>
          <w:color w:val="000000"/>
          <w:sz w:val="22"/>
          <w:szCs w:val="22"/>
        </w:rPr>
        <w:t>688 673</w:t>
      </w:r>
      <w:r w:rsidRPr="00AA3C03">
        <w:rPr>
          <w:b/>
          <w:color w:val="000000"/>
          <w:sz w:val="22"/>
          <w:szCs w:val="22"/>
        </w:rPr>
        <w:t>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6F37">
        <w:rPr>
          <w:b/>
          <w:color w:val="000000"/>
          <w:sz w:val="22"/>
          <w:szCs w:val="22"/>
        </w:rPr>
        <w:t>237 196 х 7 = 1 660 372 (98.3241</w:t>
      </w:r>
      <w:r w:rsidRPr="007526A7">
        <w:rPr>
          <w:b/>
          <w:sz w:val="22"/>
          <w:szCs w:val="22"/>
        </w:rPr>
        <w:t>%</w:t>
      </w:r>
      <w:r w:rsidRPr="007526A7">
        <w:rPr>
          <w:b/>
          <w:bCs/>
          <w:color w:val="000000"/>
          <w:sz w:val="22"/>
          <w:szCs w:val="22"/>
        </w:rPr>
        <w:t>)</w:t>
      </w:r>
      <w:r>
        <w:rPr>
          <w:b/>
          <w:bCs/>
          <w:color w:val="000000"/>
          <w:sz w:val="22"/>
          <w:szCs w:val="22"/>
        </w:rPr>
        <w:t>.</w:t>
      </w:r>
      <w:r w:rsidRPr="007526A7">
        <w:rPr>
          <w:b/>
          <w:color w:val="000000"/>
          <w:sz w:val="22"/>
          <w:szCs w:val="22"/>
        </w:rPr>
        <w:t xml:space="preserve">  </w:t>
      </w:r>
      <w:r w:rsidRPr="007526A7">
        <w:rPr>
          <w:b/>
          <w:color w:val="000000"/>
          <w:sz w:val="22"/>
          <w:szCs w:val="22"/>
          <w:u w:val="single"/>
        </w:rPr>
        <w:t>Кворум имеется</w:t>
      </w:r>
    </w:p>
    <w:p w:rsidR="001D058E" w:rsidRDefault="001D058E" w:rsidP="001D058E">
      <w:pPr>
        <w:ind w:left="1773" w:firstLine="351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126"/>
      </w:tblGrid>
      <w:tr w:rsidR="001D058E" w:rsidRPr="007E56EB" w:rsidTr="00176EE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pct15" w:color="auto" w:fill="FFFFFF"/>
            <w:vAlign w:val="center"/>
          </w:tcPr>
          <w:p w:rsidR="001D058E" w:rsidRPr="00C20E2F" w:rsidRDefault="001D058E" w:rsidP="00176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shd w:val="pct15" w:color="auto" w:fill="FFFFFF"/>
            <w:vAlign w:val="center"/>
          </w:tcPr>
          <w:p w:rsidR="001D058E" w:rsidRPr="00C20E2F" w:rsidRDefault="001D058E" w:rsidP="00176EE7">
            <w:pPr>
              <w:pStyle w:val="5"/>
              <w:rPr>
                <w:sz w:val="22"/>
                <w:szCs w:val="22"/>
              </w:rPr>
            </w:pPr>
            <w:r w:rsidRPr="00C20E2F">
              <w:rPr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1D058E" w:rsidRPr="00C20E2F" w:rsidRDefault="001D058E" w:rsidP="00176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Кол-во голосов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D058E" w:rsidRPr="00C20E2F" w:rsidRDefault="001D058E" w:rsidP="001D05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1D058E" w:rsidRPr="00256F37" w:rsidRDefault="001D058E" w:rsidP="00176EE7">
            <w:pPr>
              <w:pStyle w:val="5"/>
              <w:jc w:val="left"/>
              <w:rPr>
                <w:b w:val="0"/>
                <w:color w:val="FFFFFF"/>
                <w:sz w:val="22"/>
                <w:szCs w:val="22"/>
              </w:rPr>
            </w:pPr>
            <w:r w:rsidRPr="00256F37">
              <w:rPr>
                <w:b w:val="0"/>
                <w:bCs w:val="0"/>
                <w:noProof/>
                <w:sz w:val="22"/>
                <w:szCs w:val="22"/>
              </w:rPr>
              <w:t>Носенко Сергей Михайлович</w:t>
            </w:r>
          </w:p>
        </w:tc>
        <w:tc>
          <w:tcPr>
            <w:tcW w:w="2126" w:type="dxa"/>
            <w:shd w:val="clear" w:color="auto" w:fill="FFFFFF"/>
          </w:tcPr>
          <w:p w:rsidR="001D058E" w:rsidRPr="00256F37" w:rsidRDefault="001D058E" w:rsidP="00176EE7">
            <w:pPr>
              <w:jc w:val="center"/>
              <w:rPr>
                <w:sz w:val="22"/>
                <w:szCs w:val="22"/>
                <w:highlight w:val="yellow"/>
              </w:rPr>
            </w:pPr>
            <w:r w:rsidRPr="00256F37">
              <w:rPr>
                <w:sz w:val="22"/>
                <w:szCs w:val="22"/>
              </w:rPr>
              <w:t>237 180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D058E" w:rsidRPr="00C20E2F" w:rsidRDefault="001D058E" w:rsidP="001D05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D058E" w:rsidRPr="00256F37" w:rsidRDefault="001D058E" w:rsidP="00176EE7">
            <w:pPr>
              <w:pStyle w:val="23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256F37">
              <w:rPr>
                <w:b w:val="0"/>
                <w:bCs/>
                <w:noProof/>
                <w:sz w:val="22"/>
                <w:szCs w:val="22"/>
              </w:rPr>
              <w:t>Будяков Евгений Олегович</w:t>
            </w:r>
          </w:p>
        </w:tc>
        <w:tc>
          <w:tcPr>
            <w:tcW w:w="2126" w:type="dxa"/>
          </w:tcPr>
          <w:p w:rsidR="001D058E" w:rsidRPr="00256F37" w:rsidRDefault="001D058E" w:rsidP="00176EE7">
            <w:pPr>
              <w:jc w:val="center"/>
              <w:rPr>
                <w:sz w:val="22"/>
                <w:szCs w:val="22"/>
              </w:rPr>
            </w:pPr>
            <w:r w:rsidRPr="00256F37">
              <w:rPr>
                <w:sz w:val="22"/>
                <w:szCs w:val="22"/>
              </w:rPr>
              <w:t>237 180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7" w:type="dxa"/>
          </w:tcPr>
          <w:p w:rsidR="001D058E" w:rsidRPr="00C20E2F" w:rsidRDefault="001D058E" w:rsidP="001D05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D058E" w:rsidRPr="00256F37" w:rsidRDefault="001D058E" w:rsidP="00176EE7">
            <w:pPr>
              <w:pStyle w:val="23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256F37">
              <w:rPr>
                <w:b w:val="0"/>
                <w:sz w:val="22"/>
                <w:szCs w:val="22"/>
              </w:rPr>
              <w:t>Гущин Юрий Николаевич</w:t>
            </w:r>
          </w:p>
        </w:tc>
        <w:tc>
          <w:tcPr>
            <w:tcW w:w="2126" w:type="dxa"/>
          </w:tcPr>
          <w:p w:rsidR="001D058E" w:rsidRPr="00256F37" w:rsidRDefault="001D058E" w:rsidP="00176EE7">
            <w:pPr>
              <w:jc w:val="center"/>
              <w:rPr>
                <w:sz w:val="22"/>
                <w:szCs w:val="22"/>
              </w:rPr>
            </w:pPr>
            <w:r w:rsidRPr="00256F37">
              <w:rPr>
                <w:sz w:val="22"/>
                <w:szCs w:val="22"/>
              </w:rPr>
              <w:t>237 180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D058E" w:rsidRPr="00C20E2F" w:rsidRDefault="001D058E" w:rsidP="001D05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D058E" w:rsidRPr="00256F37" w:rsidRDefault="001D058E" w:rsidP="00176EE7">
            <w:pPr>
              <w:ind w:left="360" w:hanging="360"/>
              <w:rPr>
                <w:bCs/>
                <w:color w:val="000000"/>
                <w:sz w:val="22"/>
                <w:szCs w:val="22"/>
              </w:rPr>
            </w:pPr>
            <w:r w:rsidRPr="00256F37">
              <w:rPr>
                <w:bCs/>
                <w:noProof/>
                <w:sz w:val="22"/>
                <w:szCs w:val="22"/>
              </w:rPr>
              <w:t>Петров Александр Юрьевич</w:t>
            </w:r>
          </w:p>
        </w:tc>
        <w:tc>
          <w:tcPr>
            <w:tcW w:w="2126" w:type="dxa"/>
          </w:tcPr>
          <w:p w:rsidR="001D058E" w:rsidRPr="00256F37" w:rsidRDefault="001D058E" w:rsidP="00176EE7">
            <w:pPr>
              <w:jc w:val="center"/>
              <w:rPr>
                <w:sz w:val="22"/>
                <w:szCs w:val="22"/>
              </w:rPr>
            </w:pPr>
            <w:r w:rsidRPr="00256F37">
              <w:rPr>
                <w:sz w:val="22"/>
                <w:szCs w:val="22"/>
              </w:rPr>
              <w:t>237 180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D058E" w:rsidRPr="00C20E2F" w:rsidRDefault="001D058E" w:rsidP="001D05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D058E" w:rsidRPr="00256F37" w:rsidRDefault="001D058E" w:rsidP="00176EE7">
            <w:pPr>
              <w:ind w:left="360" w:hanging="360"/>
              <w:rPr>
                <w:bCs/>
                <w:color w:val="000000"/>
                <w:sz w:val="22"/>
                <w:szCs w:val="22"/>
              </w:rPr>
            </w:pPr>
            <w:r w:rsidRPr="00256F37">
              <w:rPr>
                <w:bCs/>
                <w:noProof/>
                <w:sz w:val="22"/>
                <w:szCs w:val="22"/>
              </w:rPr>
              <w:t>Ривкин Денис Владимирович</w:t>
            </w:r>
          </w:p>
        </w:tc>
        <w:tc>
          <w:tcPr>
            <w:tcW w:w="2126" w:type="dxa"/>
          </w:tcPr>
          <w:p w:rsidR="001D058E" w:rsidRPr="00256F37" w:rsidRDefault="001D058E" w:rsidP="00176EE7">
            <w:pPr>
              <w:jc w:val="center"/>
              <w:rPr>
                <w:sz w:val="22"/>
                <w:szCs w:val="22"/>
              </w:rPr>
            </w:pPr>
            <w:r w:rsidRPr="00256F37">
              <w:rPr>
                <w:sz w:val="22"/>
                <w:szCs w:val="22"/>
              </w:rPr>
              <w:t>237 180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D058E" w:rsidRPr="00C20E2F" w:rsidRDefault="001D058E" w:rsidP="001D05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D058E" w:rsidRPr="00256F37" w:rsidRDefault="001D058E" w:rsidP="00176EE7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256F37">
              <w:rPr>
                <w:bCs/>
                <w:noProof/>
                <w:sz w:val="22"/>
                <w:szCs w:val="22"/>
              </w:rPr>
              <w:t>Харин Алексей Анатольевич</w:t>
            </w:r>
          </w:p>
        </w:tc>
        <w:tc>
          <w:tcPr>
            <w:tcW w:w="2126" w:type="dxa"/>
          </w:tcPr>
          <w:p w:rsidR="001D058E" w:rsidRPr="00256F37" w:rsidRDefault="001D058E" w:rsidP="00176EE7">
            <w:pPr>
              <w:jc w:val="center"/>
              <w:rPr>
                <w:sz w:val="22"/>
                <w:szCs w:val="22"/>
              </w:rPr>
            </w:pPr>
            <w:r w:rsidRPr="00256F37">
              <w:rPr>
                <w:sz w:val="22"/>
                <w:szCs w:val="22"/>
              </w:rPr>
              <w:t>237 180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D058E" w:rsidRPr="00C20E2F" w:rsidRDefault="001D058E" w:rsidP="001D05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D058E" w:rsidRPr="00256F37" w:rsidRDefault="001D058E" w:rsidP="00176EE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6F37">
              <w:rPr>
                <w:bCs/>
                <w:noProof/>
                <w:sz w:val="22"/>
                <w:szCs w:val="22"/>
              </w:rPr>
              <w:t>Хлебников Юрий Юрьевич</w:t>
            </w:r>
          </w:p>
        </w:tc>
        <w:tc>
          <w:tcPr>
            <w:tcW w:w="2126" w:type="dxa"/>
          </w:tcPr>
          <w:p w:rsidR="001D058E" w:rsidRPr="00256F37" w:rsidRDefault="001D058E" w:rsidP="00176EE7">
            <w:pPr>
              <w:jc w:val="center"/>
              <w:rPr>
                <w:sz w:val="22"/>
                <w:szCs w:val="22"/>
              </w:rPr>
            </w:pPr>
            <w:r w:rsidRPr="00256F37">
              <w:rPr>
                <w:sz w:val="22"/>
                <w:szCs w:val="22"/>
              </w:rPr>
              <w:t>237 180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1D058E" w:rsidRPr="00C20E2F" w:rsidRDefault="001D058E" w:rsidP="00176EE7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Итого голосов, отданных “За”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1D058E" w:rsidRPr="00F43122" w:rsidRDefault="001D058E" w:rsidP="00176EE7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736607">
              <w:rPr>
                <w:b/>
                <w:color w:val="000000"/>
                <w:sz w:val="22"/>
                <w:szCs w:val="22"/>
              </w:rPr>
              <w:t xml:space="preserve">1 660 </w:t>
            </w:r>
            <w:r>
              <w:rPr>
                <w:b/>
                <w:color w:val="000000"/>
                <w:sz w:val="22"/>
                <w:szCs w:val="22"/>
              </w:rPr>
              <w:t>260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1D058E" w:rsidRPr="00C20E2F" w:rsidRDefault="001D058E" w:rsidP="00176EE7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"Против":</w:t>
            </w:r>
          </w:p>
        </w:tc>
        <w:tc>
          <w:tcPr>
            <w:tcW w:w="2126" w:type="dxa"/>
            <w:vAlign w:val="center"/>
          </w:tcPr>
          <w:p w:rsidR="001D058E" w:rsidRPr="00256F37" w:rsidRDefault="001D058E" w:rsidP="00176EE7">
            <w:pPr>
              <w:jc w:val="center"/>
              <w:rPr>
                <w:color w:val="000000"/>
                <w:sz w:val="22"/>
                <w:szCs w:val="22"/>
              </w:rPr>
            </w:pPr>
            <w:r w:rsidRPr="00256F37">
              <w:rPr>
                <w:color w:val="000000"/>
                <w:sz w:val="22"/>
                <w:szCs w:val="22"/>
              </w:rPr>
              <w:t>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1D058E" w:rsidRPr="00C20E2F" w:rsidRDefault="001D058E" w:rsidP="00176EE7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"Воздержался":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1D058E" w:rsidRPr="00256F37" w:rsidRDefault="001D058E" w:rsidP="00176EE7">
            <w:pPr>
              <w:jc w:val="center"/>
              <w:rPr>
                <w:color w:val="000000"/>
                <w:sz w:val="22"/>
                <w:szCs w:val="22"/>
              </w:rPr>
            </w:pPr>
            <w:r w:rsidRPr="00256F37">
              <w:rPr>
                <w:color w:val="000000"/>
                <w:sz w:val="22"/>
                <w:szCs w:val="22"/>
              </w:rPr>
              <w:t>0</w:t>
            </w:r>
          </w:p>
        </w:tc>
      </w:tr>
      <w:tr w:rsidR="001D058E" w:rsidRPr="007E56EB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1D058E" w:rsidRPr="00C20E2F" w:rsidRDefault="001D058E" w:rsidP="00176EE7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Недействительные или  не подсчитанные по иным основаниям:</w:t>
            </w:r>
          </w:p>
        </w:tc>
        <w:tc>
          <w:tcPr>
            <w:tcW w:w="2126" w:type="dxa"/>
            <w:vAlign w:val="center"/>
          </w:tcPr>
          <w:p w:rsidR="001D058E" w:rsidRPr="00256F37" w:rsidRDefault="001D058E" w:rsidP="00176EE7">
            <w:pPr>
              <w:jc w:val="center"/>
              <w:rPr>
                <w:color w:val="000000"/>
                <w:sz w:val="22"/>
                <w:szCs w:val="22"/>
              </w:rPr>
            </w:pPr>
            <w:r w:rsidRPr="00256F37">
              <w:rPr>
                <w:color w:val="000000"/>
                <w:sz w:val="22"/>
                <w:szCs w:val="22"/>
              </w:rPr>
              <w:t>112</w:t>
            </w:r>
          </w:p>
        </w:tc>
      </w:tr>
    </w:tbl>
    <w:p w:rsidR="001D058E" w:rsidRPr="001558E7" w:rsidRDefault="001D058E" w:rsidP="001D058E">
      <w:pPr>
        <w:jc w:val="both"/>
        <w:rPr>
          <w:b/>
          <w:bCs/>
          <w:noProof/>
          <w:sz w:val="22"/>
          <w:szCs w:val="22"/>
        </w:rPr>
      </w:pPr>
      <w:r w:rsidRPr="00E909FF">
        <w:rPr>
          <w:b/>
          <w:color w:val="000000"/>
          <w:sz w:val="22"/>
          <w:szCs w:val="22"/>
        </w:rPr>
        <w:t>Принято решение:</w:t>
      </w:r>
      <w:r w:rsidRPr="00E909FF">
        <w:rPr>
          <w:b/>
          <w:sz w:val="22"/>
          <w:szCs w:val="22"/>
        </w:rPr>
        <w:t xml:space="preserve"> Избрать Совет директоров Общества </w:t>
      </w:r>
      <w:r>
        <w:rPr>
          <w:b/>
          <w:sz w:val="22"/>
          <w:szCs w:val="22"/>
        </w:rPr>
        <w:t>в следующем составе</w:t>
      </w:r>
      <w:r w:rsidRPr="00E909FF">
        <w:rPr>
          <w:b/>
          <w:sz w:val="22"/>
          <w:szCs w:val="22"/>
        </w:rPr>
        <w:t>:</w:t>
      </w:r>
      <w:r w:rsidRPr="00E909FF">
        <w:rPr>
          <w:b/>
          <w:bCs/>
          <w:noProof/>
          <w:sz w:val="22"/>
          <w:szCs w:val="22"/>
        </w:rPr>
        <w:t xml:space="preserve"> </w:t>
      </w:r>
      <w:r w:rsidRPr="001558E7">
        <w:rPr>
          <w:b/>
          <w:bCs/>
          <w:noProof/>
          <w:sz w:val="22"/>
          <w:szCs w:val="22"/>
        </w:rPr>
        <w:t>Носенко Сергей Михайлович</w:t>
      </w:r>
      <w:r>
        <w:rPr>
          <w:b/>
          <w:bCs/>
          <w:noProof/>
          <w:sz w:val="22"/>
          <w:szCs w:val="22"/>
        </w:rPr>
        <w:t>,</w:t>
      </w:r>
      <w:r w:rsidRPr="005109C8">
        <w:rPr>
          <w:b/>
          <w:bCs/>
          <w:noProof/>
          <w:sz w:val="22"/>
          <w:szCs w:val="22"/>
        </w:rPr>
        <w:t xml:space="preserve"> </w:t>
      </w:r>
      <w:r w:rsidRPr="001411AB">
        <w:rPr>
          <w:b/>
          <w:bCs/>
          <w:noProof/>
          <w:sz w:val="22"/>
          <w:szCs w:val="22"/>
        </w:rPr>
        <w:t>Будяков Евгений Олегович</w:t>
      </w:r>
      <w:r>
        <w:rPr>
          <w:b/>
          <w:bCs/>
          <w:noProof/>
          <w:sz w:val="22"/>
          <w:szCs w:val="22"/>
        </w:rPr>
        <w:t xml:space="preserve">, </w:t>
      </w:r>
      <w:r>
        <w:rPr>
          <w:b/>
          <w:noProof/>
          <w:sz w:val="22"/>
          <w:szCs w:val="22"/>
        </w:rPr>
        <w:t xml:space="preserve">Гущин Юрий Николаевич, </w:t>
      </w:r>
      <w:r>
        <w:rPr>
          <w:b/>
          <w:bCs/>
          <w:noProof/>
          <w:sz w:val="22"/>
          <w:szCs w:val="22"/>
        </w:rPr>
        <w:t xml:space="preserve">Петров Александр Юрьевич, </w:t>
      </w:r>
      <w:r w:rsidRPr="001558E7">
        <w:rPr>
          <w:b/>
          <w:bCs/>
          <w:noProof/>
          <w:sz w:val="22"/>
          <w:szCs w:val="22"/>
        </w:rPr>
        <w:t>Ривкин Денис Владимирович</w:t>
      </w:r>
      <w:r>
        <w:rPr>
          <w:b/>
          <w:bCs/>
          <w:noProof/>
          <w:sz w:val="22"/>
          <w:szCs w:val="22"/>
        </w:rPr>
        <w:t xml:space="preserve">, </w:t>
      </w:r>
      <w:r w:rsidRPr="001558E7">
        <w:rPr>
          <w:b/>
          <w:bCs/>
          <w:noProof/>
          <w:sz w:val="22"/>
          <w:szCs w:val="22"/>
        </w:rPr>
        <w:t>Харин Алексей Анатольевич</w:t>
      </w:r>
      <w:r>
        <w:rPr>
          <w:b/>
          <w:bCs/>
          <w:noProof/>
          <w:sz w:val="22"/>
          <w:szCs w:val="22"/>
        </w:rPr>
        <w:t>, Хлебников Юрий Юрьевич</w:t>
      </w:r>
      <w:r w:rsidRPr="001411AB">
        <w:rPr>
          <w:b/>
          <w:noProof/>
          <w:sz w:val="22"/>
          <w:szCs w:val="22"/>
        </w:rPr>
        <w:t>.</w:t>
      </w:r>
    </w:p>
    <w:p w:rsidR="001D058E" w:rsidRPr="00E909FF" w:rsidRDefault="001D058E" w:rsidP="001D058E">
      <w:pPr>
        <w:jc w:val="both"/>
        <w:rPr>
          <w:b/>
          <w:color w:val="000000"/>
          <w:sz w:val="22"/>
          <w:szCs w:val="22"/>
        </w:rPr>
      </w:pPr>
    </w:p>
    <w:p w:rsidR="001D058E" w:rsidRPr="003A7A6A" w:rsidRDefault="001D058E" w:rsidP="001D058E">
      <w:pPr>
        <w:jc w:val="both"/>
        <w:rPr>
          <w:sz w:val="22"/>
          <w:szCs w:val="22"/>
        </w:rPr>
      </w:pPr>
      <w:r w:rsidRPr="001D058E">
        <w:rPr>
          <w:b/>
          <w:color w:val="000000"/>
          <w:sz w:val="22"/>
          <w:szCs w:val="22"/>
        </w:rPr>
        <w:t>5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1D058E">
        <w:rPr>
          <w:color w:val="000000"/>
          <w:sz w:val="22"/>
          <w:szCs w:val="22"/>
        </w:rPr>
        <w:t>5</w:t>
      </w:r>
      <w:r w:rsidRPr="003A7A6A">
        <w:rPr>
          <w:color w:val="000000"/>
          <w:sz w:val="22"/>
          <w:szCs w:val="22"/>
        </w:rPr>
        <w:t>. «Избрание ревизионной комиссии Общества».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6F37">
        <w:rPr>
          <w:b/>
          <w:color w:val="000000"/>
          <w:sz w:val="22"/>
          <w:szCs w:val="22"/>
        </w:rPr>
        <w:t>237 196 (98.3241</w:t>
      </w:r>
      <w:r w:rsidRPr="005109C8">
        <w:rPr>
          <w:b/>
          <w:color w:val="000000"/>
          <w:sz w:val="22"/>
          <w:szCs w:val="22"/>
        </w:rPr>
        <w:t xml:space="preserve">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1D058E" w:rsidRPr="003A7A6A" w:rsidRDefault="001D058E" w:rsidP="001D058E">
      <w:pPr>
        <w:jc w:val="center"/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>Результаты голосования по вопросу повестки дня:</w:t>
      </w:r>
    </w:p>
    <w:p w:rsidR="001D058E" w:rsidRDefault="001D058E" w:rsidP="001D058E">
      <w:pPr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 xml:space="preserve">Кандидат: </w:t>
      </w:r>
      <w:r>
        <w:rPr>
          <w:b/>
          <w:color w:val="000000"/>
          <w:sz w:val="22"/>
          <w:szCs w:val="22"/>
        </w:rPr>
        <w:t>Леонов Кирилл Александрович</w:t>
      </w:r>
      <w:r w:rsidRPr="003A7A6A">
        <w:rPr>
          <w:b/>
          <w:sz w:val="22"/>
          <w:szCs w:val="22"/>
        </w:rPr>
        <w:t xml:space="preserve"> 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 w:rsidRPr="00736607"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D058E" w:rsidRDefault="001D058E" w:rsidP="001D058E">
      <w:pPr>
        <w:rPr>
          <w:b/>
          <w:bCs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</w:t>
      </w:r>
      <w:r>
        <w:rPr>
          <w:b/>
          <w:color w:val="000000"/>
          <w:sz w:val="22"/>
          <w:szCs w:val="22"/>
        </w:rPr>
        <w:t>Боронникова Ольга Николаевна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 w:rsidRPr="00736607"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D058E" w:rsidRDefault="001D058E" w:rsidP="001D058E">
      <w:pPr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Щедрин </w:t>
      </w:r>
      <w:r w:rsidRPr="003A7A6A">
        <w:rPr>
          <w:b/>
          <w:bCs/>
          <w:sz w:val="22"/>
          <w:szCs w:val="22"/>
        </w:rPr>
        <w:t>Роман Викторович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780924" w:rsidRDefault="001D058E" w:rsidP="00176EE7">
            <w:pPr>
              <w:jc w:val="right"/>
              <w:rPr>
                <w:sz w:val="22"/>
                <w:szCs w:val="22"/>
              </w:rPr>
            </w:pPr>
            <w:r w:rsidRPr="00736607">
              <w:rPr>
                <w:sz w:val="22"/>
                <w:szCs w:val="22"/>
              </w:rPr>
              <w:t>237 180</w:t>
            </w:r>
          </w:p>
        </w:tc>
        <w:tc>
          <w:tcPr>
            <w:tcW w:w="1474" w:type="dxa"/>
          </w:tcPr>
          <w:p w:rsidR="001D058E" w:rsidRPr="00780924" w:rsidRDefault="001D058E" w:rsidP="00176EE7">
            <w:pPr>
              <w:jc w:val="right"/>
              <w:rPr>
                <w:sz w:val="22"/>
                <w:szCs w:val="22"/>
              </w:rPr>
            </w:pPr>
            <w:r w:rsidRPr="00780924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</w:tcPr>
          <w:p w:rsidR="001D058E" w:rsidRPr="00780924" w:rsidRDefault="001D058E" w:rsidP="00176E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96" w:type="dxa"/>
          </w:tcPr>
          <w:p w:rsidR="001D058E" w:rsidRPr="00780924" w:rsidRDefault="001D058E" w:rsidP="00176EE7">
            <w:pPr>
              <w:jc w:val="right"/>
              <w:rPr>
                <w:sz w:val="22"/>
                <w:szCs w:val="22"/>
              </w:rPr>
            </w:pPr>
            <w:r w:rsidRPr="00780924">
              <w:rPr>
                <w:sz w:val="22"/>
                <w:szCs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780924" w:rsidRDefault="001D058E" w:rsidP="00176E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809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9933</w:t>
            </w:r>
          </w:p>
        </w:tc>
        <w:tc>
          <w:tcPr>
            <w:tcW w:w="1474" w:type="dxa"/>
          </w:tcPr>
          <w:p w:rsidR="001D058E" w:rsidRPr="00780924" w:rsidRDefault="001D058E" w:rsidP="00176EE7">
            <w:pPr>
              <w:jc w:val="right"/>
              <w:rPr>
                <w:sz w:val="22"/>
                <w:szCs w:val="22"/>
              </w:rPr>
            </w:pPr>
            <w:r w:rsidRPr="00780924">
              <w:rPr>
                <w:sz w:val="22"/>
                <w:szCs w:val="22"/>
              </w:rPr>
              <w:t>0.0000</w:t>
            </w:r>
          </w:p>
        </w:tc>
        <w:tc>
          <w:tcPr>
            <w:tcW w:w="1474" w:type="dxa"/>
          </w:tcPr>
          <w:p w:rsidR="001D058E" w:rsidRPr="00780924" w:rsidRDefault="001D058E" w:rsidP="00176EE7">
            <w:pPr>
              <w:jc w:val="right"/>
              <w:rPr>
                <w:sz w:val="22"/>
                <w:szCs w:val="22"/>
              </w:rPr>
            </w:pPr>
            <w:r w:rsidRPr="00780924">
              <w:rPr>
                <w:sz w:val="22"/>
                <w:szCs w:val="22"/>
              </w:rPr>
              <w:t>0.00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196" w:type="dxa"/>
          </w:tcPr>
          <w:p w:rsidR="001D058E" w:rsidRPr="00780924" w:rsidRDefault="001D058E" w:rsidP="00176EE7">
            <w:pPr>
              <w:jc w:val="right"/>
              <w:rPr>
                <w:sz w:val="22"/>
                <w:szCs w:val="22"/>
              </w:rPr>
            </w:pPr>
            <w:r w:rsidRPr="00780924">
              <w:rPr>
                <w:sz w:val="22"/>
                <w:szCs w:val="22"/>
              </w:rPr>
              <w:t>0.0000</w:t>
            </w:r>
          </w:p>
        </w:tc>
      </w:tr>
    </w:tbl>
    <w:p w:rsidR="001D058E" w:rsidRDefault="001D058E" w:rsidP="001D058E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Избрать Ревизионную комиссию Общества </w:t>
      </w:r>
      <w:r>
        <w:rPr>
          <w:b/>
          <w:sz w:val="22"/>
          <w:szCs w:val="22"/>
        </w:rPr>
        <w:t>в следующем составе</w:t>
      </w:r>
      <w:r w:rsidRPr="003A7A6A">
        <w:rPr>
          <w:b/>
          <w:sz w:val="22"/>
          <w:szCs w:val="22"/>
        </w:rPr>
        <w:t>: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Леонов Кирилл Александрович,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Боронникова Ольга Николаевна</w:t>
      </w:r>
      <w:r w:rsidRPr="003A7A6A">
        <w:rPr>
          <w:b/>
          <w:sz w:val="22"/>
          <w:szCs w:val="22"/>
        </w:rPr>
        <w:t>,</w:t>
      </w:r>
      <w:r w:rsidRPr="003A7A6A">
        <w:rPr>
          <w:b/>
          <w:color w:val="000000"/>
          <w:sz w:val="22"/>
          <w:szCs w:val="22"/>
        </w:rPr>
        <w:t xml:space="preserve"> Щедрин </w:t>
      </w:r>
      <w:r w:rsidRPr="003A7A6A">
        <w:rPr>
          <w:b/>
          <w:bCs/>
          <w:sz w:val="22"/>
          <w:szCs w:val="22"/>
        </w:rPr>
        <w:t>Роман Викторович</w:t>
      </w:r>
      <w:r>
        <w:rPr>
          <w:b/>
          <w:color w:val="000000"/>
          <w:sz w:val="22"/>
          <w:szCs w:val="22"/>
        </w:rPr>
        <w:t>.</w:t>
      </w:r>
    </w:p>
    <w:p w:rsidR="001D058E" w:rsidRPr="003A7A6A" w:rsidRDefault="001D058E" w:rsidP="001D058E">
      <w:pPr>
        <w:spacing w:line="220" w:lineRule="exact"/>
        <w:jc w:val="both"/>
        <w:rPr>
          <w:color w:val="000000"/>
          <w:sz w:val="22"/>
          <w:szCs w:val="22"/>
        </w:rPr>
      </w:pPr>
    </w:p>
    <w:p w:rsidR="001D058E" w:rsidRPr="003A7A6A" w:rsidRDefault="001D058E" w:rsidP="001D058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1D058E">
        <w:rPr>
          <w:b/>
          <w:color w:val="000000"/>
          <w:sz w:val="22"/>
          <w:szCs w:val="22"/>
        </w:rPr>
        <w:t>6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1D058E">
        <w:rPr>
          <w:color w:val="000000"/>
          <w:sz w:val="22"/>
          <w:szCs w:val="22"/>
        </w:rPr>
        <w:t>6</w:t>
      </w:r>
      <w:r w:rsidRPr="003A7A6A">
        <w:rPr>
          <w:color w:val="000000"/>
          <w:sz w:val="22"/>
          <w:szCs w:val="22"/>
        </w:rPr>
        <w:t>. «Утверждение аудитора Общества».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</w:t>
      </w:r>
      <w:r w:rsidRPr="00890518">
        <w:rPr>
          <w:b/>
          <w:color w:val="000000"/>
          <w:sz w:val="22"/>
          <w:szCs w:val="22"/>
        </w:rPr>
        <w:t>1</w:t>
      </w:r>
      <w:r w:rsidRPr="00AA3C03">
        <w:rPr>
          <w:b/>
          <w:color w:val="000000"/>
          <w:sz w:val="22"/>
          <w:szCs w:val="22"/>
        </w:rPr>
        <w:t> </w:t>
      </w:r>
      <w:r w:rsidRPr="00890518">
        <w:rPr>
          <w:b/>
          <w:color w:val="000000"/>
          <w:sz w:val="22"/>
          <w:szCs w:val="22"/>
        </w:rPr>
        <w:t>239</w:t>
      </w:r>
      <w:r w:rsidRPr="00AA3C03">
        <w:rPr>
          <w:b/>
          <w:color w:val="000000"/>
          <w:sz w:val="22"/>
          <w:szCs w:val="22"/>
        </w:rPr>
        <w:t>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890518">
        <w:rPr>
          <w:b/>
          <w:color w:val="000000"/>
          <w:sz w:val="22"/>
          <w:szCs w:val="22"/>
        </w:rPr>
        <w:t>241 239.</w:t>
      </w:r>
    </w:p>
    <w:p w:rsidR="001D058E" w:rsidRPr="00AA3C03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6F37">
        <w:rPr>
          <w:b/>
          <w:color w:val="000000"/>
          <w:sz w:val="22"/>
          <w:szCs w:val="22"/>
        </w:rPr>
        <w:t>237 196 (98.3241</w:t>
      </w:r>
      <w:r w:rsidRPr="005109C8">
        <w:rPr>
          <w:b/>
          <w:color w:val="000000"/>
          <w:sz w:val="22"/>
          <w:szCs w:val="22"/>
        </w:rPr>
        <w:t xml:space="preserve">%).  </w:t>
      </w:r>
      <w:r w:rsidRPr="005109C8">
        <w:rPr>
          <w:b/>
          <w:color w:val="000000"/>
          <w:sz w:val="22"/>
          <w:szCs w:val="22"/>
          <w:u w:val="single"/>
        </w:rPr>
        <w:t>Кворум имеется.</w:t>
      </w:r>
    </w:p>
    <w:p w:rsidR="001D058E" w:rsidRDefault="001D058E" w:rsidP="001D058E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D058E" w:rsidRPr="004035EC" w:rsidRDefault="001D058E" w:rsidP="00176EE7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D058E" w:rsidRPr="004035EC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 w:rsidRPr="00736607">
              <w:rPr>
                <w:color w:val="000000"/>
                <w:sz w:val="22"/>
              </w:rPr>
              <w:t>237 196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1D058E" w:rsidRPr="004035EC" w:rsidTr="00176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D058E" w:rsidRPr="00BB1179" w:rsidRDefault="001D058E" w:rsidP="00176E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D058E" w:rsidRPr="00675C5C" w:rsidRDefault="001D058E" w:rsidP="00176EE7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D058E" w:rsidRPr="00675C5C" w:rsidRDefault="001D058E" w:rsidP="00176EE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D058E" w:rsidRPr="003A7A6A" w:rsidRDefault="001D058E" w:rsidP="001D058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Pr="00D140B4">
        <w:rPr>
          <w:b/>
          <w:sz w:val="22"/>
          <w:szCs w:val="22"/>
        </w:rPr>
        <w:t>Для проведения аудита бухгалтерской (финансовой) отчетности Общества за 202</w:t>
      </w:r>
      <w:r>
        <w:rPr>
          <w:b/>
          <w:sz w:val="22"/>
          <w:szCs w:val="22"/>
        </w:rPr>
        <w:t>1</w:t>
      </w:r>
      <w:r w:rsidRPr="00D140B4">
        <w:rPr>
          <w:b/>
          <w:sz w:val="22"/>
          <w:szCs w:val="22"/>
        </w:rPr>
        <w:t xml:space="preserve"> год, подготовленной в соответствии с правилами составления бухгалтерской отчетности, установленными в Российской Федерации,  утвердить  аудитора ЗАО «АУДИТ-КОНСТАНТА», находящегося по адресу: 109012, г. Москва, ул. Пушечная, д. 4, стр. 3.</w:t>
      </w:r>
    </w:p>
    <w:p w:rsidR="001D058E" w:rsidRDefault="001D058E" w:rsidP="001D058E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1D058E" w:rsidRDefault="001D058E" w:rsidP="001D058E">
      <w:pPr>
        <w:jc w:val="both"/>
        <w:rPr>
          <w:b/>
          <w:sz w:val="18"/>
          <w:szCs w:val="18"/>
        </w:rPr>
      </w:pPr>
    </w:p>
    <w:p w:rsidR="001D058E" w:rsidRDefault="001D058E" w:rsidP="001D058E">
      <w:pPr>
        <w:jc w:val="both"/>
        <w:rPr>
          <w:b/>
          <w:sz w:val="18"/>
          <w:szCs w:val="18"/>
        </w:rPr>
      </w:pPr>
    </w:p>
    <w:p w:rsidR="001D058E" w:rsidRDefault="001D058E" w:rsidP="001D058E">
      <w:pPr>
        <w:jc w:val="both"/>
        <w:rPr>
          <w:b/>
          <w:sz w:val="18"/>
          <w:szCs w:val="18"/>
        </w:rPr>
      </w:pPr>
    </w:p>
    <w:p w:rsidR="001D058E" w:rsidRPr="001558E7" w:rsidRDefault="001D058E" w:rsidP="001D058E">
      <w:pPr>
        <w:ind w:right="-8"/>
        <w:rPr>
          <w:b/>
          <w:sz w:val="22"/>
        </w:rPr>
      </w:pPr>
      <w:r w:rsidRPr="001558E7">
        <w:rPr>
          <w:b/>
          <w:sz w:val="22"/>
          <w:szCs w:val="22"/>
        </w:rPr>
        <w:t>Председательствующий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С.М. Носенко</w:t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  <w:t xml:space="preserve">       </w:t>
      </w:r>
      <w:r w:rsidRPr="001558E7"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 xml:space="preserve"> </w:t>
      </w:r>
    </w:p>
    <w:p w:rsidR="001D058E" w:rsidRDefault="001D058E" w:rsidP="001D058E">
      <w:pPr>
        <w:ind w:right="-8"/>
        <w:rPr>
          <w:sz w:val="22"/>
        </w:rPr>
      </w:pPr>
    </w:p>
    <w:p w:rsidR="001D058E" w:rsidRDefault="001D058E" w:rsidP="001D058E">
      <w:pPr>
        <w:ind w:right="-8"/>
        <w:rPr>
          <w:sz w:val="22"/>
        </w:rPr>
      </w:pPr>
    </w:p>
    <w:p w:rsidR="001D058E" w:rsidRDefault="001D058E" w:rsidP="001D058E">
      <w:pPr>
        <w:ind w:right="-8"/>
        <w:rPr>
          <w:sz w:val="22"/>
        </w:rPr>
      </w:pPr>
    </w:p>
    <w:p w:rsidR="001D058E" w:rsidRDefault="001D058E" w:rsidP="001D058E">
      <w:pPr>
        <w:ind w:right="-8"/>
        <w:rPr>
          <w:sz w:val="22"/>
        </w:rPr>
      </w:pPr>
    </w:p>
    <w:p w:rsidR="001D058E" w:rsidRDefault="001D058E" w:rsidP="001D058E">
      <w:pPr>
        <w:ind w:right="-8"/>
        <w:rPr>
          <w:sz w:val="22"/>
        </w:rPr>
      </w:pPr>
    </w:p>
    <w:p w:rsidR="001D058E" w:rsidRPr="00C11A3E" w:rsidRDefault="001D058E" w:rsidP="001D058E">
      <w:pPr>
        <w:ind w:right="-8"/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С</w:t>
      </w:r>
      <w:r w:rsidRPr="001558E7">
        <w:rPr>
          <w:b/>
          <w:noProof/>
          <w:sz w:val="22"/>
          <w:szCs w:val="22"/>
        </w:rPr>
        <w:t>.</w:t>
      </w:r>
      <w:r>
        <w:rPr>
          <w:b/>
          <w:noProof/>
          <w:sz w:val="22"/>
          <w:szCs w:val="22"/>
        </w:rPr>
        <w:t>Н. Таранищенко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</w:r>
      <w:bookmarkEnd w:id="1"/>
    </w:p>
    <w:p w:rsidR="001D058E" w:rsidRPr="001D058E" w:rsidRDefault="001D058E" w:rsidP="001D058E"/>
    <w:sectPr w:rsidR="001D058E" w:rsidRPr="001D058E" w:rsidSect="00A863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B0" w:rsidRDefault="00943EB0">
      <w:r>
        <w:separator/>
      </w:r>
    </w:p>
  </w:endnote>
  <w:endnote w:type="continuationSeparator" w:id="0">
    <w:p w:rsidR="00943EB0" w:rsidRDefault="009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2D7E64">
    <w:pPr>
      <w:pStyle w:val="a4"/>
      <w:framePr w:wrap="around" w:vAnchor="text" w:hAnchor="margin" w:xAlign="right" w:y="1"/>
      <w:rPr>
        <w:rStyle w:val="a5"/>
      </w:rPr>
    </w:pPr>
  </w:p>
  <w:p w:rsidR="002D7E64" w:rsidRDefault="002D7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B0" w:rsidRDefault="00943EB0">
      <w:r>
        <w:separator/>
      </w:r>
    </w:p>
  </w:footnote>
  <w:footnote w:type="continuationSeparator" w:id="0">
    <w:p w:rsidR="00943EB0" w:rsidRDefault="0094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2D7E6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F2C10">
      <w:rPr>
        <w:rStyle w:val="a5"/>
        <w:noProof/>
        <w:sz w:val="20"/>
      </w:rPr>
      <w:t>5</w:t>
    </w:r>
    <w:r>
      <w:rPr>
        <w:rStyle w:val="a5"/>
        <w:sz w:val="20"/>
      </w:rPr>
      <w:fldChar w:fldCharType="end"/>
    </w:r>
  </w:p>
  <w:p w:rsidR="002D7E64" w:rsidRDefault="002D7E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616AA9"/>
    <w:multiLevelType w:val="hybridMultilevel"/>
    <w:tmpl w:val="3D4C0008"/>
    <w:lvl w:ilvl="0" w:tplc="B33ED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AE59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09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0EB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D68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624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423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E6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857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 w15:restartNumberingAfterBreak="0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D6421E"/>
    <w:multiLevelType w:val="hybridMultilevel"/>
    <w:tmpl w:val="50786AE6"/>
    <w:lvl w:ilvl="0" w:tplc="E2BE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6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E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EB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C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6F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3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0215CB"/>
    <w:multiLevelType w:val="hybridMultilevel"/>
    <w:tmpl w:val="A25C3C4C"/>
    <w:lvl w:ilvl="0" w:tplc="9CAAA07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132AE28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6ACBEE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415E3A50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53CE456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49A8109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523C72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6BCCD8F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5F0E267A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0D6485"/>
    <w:multiLevelType w:val="hybridMultilevel"/>
    <w:tmpl w:val="2D1E531E"/>
    <w:lvl w:ilvl="0" w:tplc="773250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C82017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11C761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7A8418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856B1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A327E4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AE406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7DECA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03E855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3" w15:restartNumberingAfterBreak="0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20865"/>
    <w:multiLevelType w:val="hybridMultilevel"/>
    <w:tmpl w:val="92E4BC4A"/>
    <w:lvl w:ilvl="0" w:tplc="3B56D1C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832228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BA027B8C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2B663398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9AEE4390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7AD004A4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457E4EE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215C188C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225C9700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6D273458"/>
    <w:multiLevelType w:val="hybridMultilevel"/>
    <w:tmpl w:val="B4CEE524"/>
    <w:lvl w:ilvl="0" w:tplc="DB783338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3AD8D0D8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93E2E48A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5DE7D5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57C6C38E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B6822D80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B823C34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1A688DC6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623AAFD2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D16196"/>
    <w:multiLevelType w:val="hybridMultilevel"/>
    <w:tmpl w:val="1C94C328"/>
    <w:lvl w:ilvl="0" w:tplc="F9F84EB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944DBF6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564C060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A404AFC6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BEECE7B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1F2061D6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C090FA7A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C052ACB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9EEE95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 w15:restartNumberingAfterBreak="0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F50669C"/>
    <w:multiLevelType w:val="hybridMultilevel"/>
    <w:tmpl w:val="5F0CC512"/>
    <w:lvl w:ilvl="0" w:tplc="4DF4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C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8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0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6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AC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1"/>
  </w:num>
  <w:num w:numId="8">
    <w:abstractNumId w:val="4"/>
  </w:num>
  <w:num w:numId="9">
    <w:abstractNumId w:val="25"/>
  </w:num>
  <w:num w:numId="10">
    <w:abstractNumId w:val="9"/>
  </w:num>
  <w:num w:numId="11">
    <w:abstractNumId w:val="29"/>
  </w:num>
  <w:num w:numId="12">
    <w:abstractNumId w:val="30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8"/>
  </w:num>
  <w:num w:numId="30">
    <w:abstractNumId w:val="14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1B9"/>
    <w:rsid w:val="0000342D"/>
    <w:rsid w:val="00021025"/>
    <w:rsid w:val="00027A6B"/>
    <w:rsid w:val="000313F6"/>
    <w:rsid w:val="000548D5"/>
    <w:rsid w:val="00065C05"/>
    <w:rsid w:val="000B186E"/>
    <w:rsid w:val="000B1E43"/>
    <w:rsid w:val="000B362A"/>
    <w:rsid w:val="000B62C4"/>
    <w:rsid w:val="000E350B"/>
    <w:rsid w:val="000F3B0D"/>
    <w:rsid w:val="00117067"/>
    <w:rsid w:val="00136F41"/>
    <w:rsid w:val="001411AB"/>
    <w:rsid w:val="001454E6"/>
    <w:rsid w:val="001558E7"/>
    <w:rsid w:val="001575E7"/>
    <w:rsid w:val="00162BF8"/>
    <w:rsid w:val="00163060"/>
    <w:rsid w:val="001724E6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058E"/>
    <w:rsid w:val="001D7F1A"/>
    <w:rsid w:val="001E26C0"/>
    <w:rsid w:val="001E6C69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876D4"/>
    <w:rsid w:val="002910C9"/>
    <w:rsid w:val="002D4068"/>
    <w:rsid w:val="002D4709"/>
    <w:rsid w:val="002D7E64"/>
    <w:rsid w:val="002F0D46"/>
    <w:rsid w:val="00313A62"/>
    <w:rsid w:val="00331CB0"/>
    <w:rsid w:val="0033374C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E082F"/>
    <w:rsid w:val="003F076A"/>
    <w:rsid w:val="003F1142"/>
    <w:rsid w:val="00401B71"/>
    <w:rsid w:val="004035EC"/>
    <w:rsid w:val="00406A44"/>
    <w:rsid w:val="00412901"/>
    <w:rsid w:val="004302DD"/>
    <w:rsid w:val="004306FD"/>
    <w:rsid w:val="00432D92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2C10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765B9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5FB3"/>
    <w:rsid w:val="00697F6C"/>
    <w:rsid w:val="006A026E"/>
    <w:rsid w:val="006A12E2"/>
    <w:rsid w:val="006A2596"/>
    <w:rsid w:val="006A7E2C"/>
    <w:rsid w:val="006B7307"/>
    <w:rsid w:val="006C0674"/>
    <w:rsid w:val="006C767A"/>
    <w:rsid w:val="006F2F8B"/>
    <w:rsid w:val="00702E62"/>
    <w:rsid w:val="00707007"/>
    <w:rsid w:val="0071403B"/>
    <w:rsid w:val="00721B07"/>
    <w:rsid w:val="00725F12"/>
    <w:rsid w:val="00726DFC"/>
    <w:rsid w:val="00733518"/>
    <w:rsid w:val="007400C7"/>
    <w:rsid w:val="007402FF"/>
    <w:rsid w:val="00767C1F"/>
    <w:rsid w:val="00777208"/>
    <w:rsid w:val="00784656"/>
    <w:rsid w:val="00790E20"/>
    <w:rsid w:val="00792DF2"/>
    <w:rsid w:val="00794A51"/>
    <w:rsid w:val="00794F5D"/>
    <w:rsid w:val="007A524A"/>
    <w:rsid w:val="007A623A"/>
    <w:rsid w:val="007C2D3B"/>
    <w:rsid w:val="007D1D6A"/>
    <w:rsid w:val="007D67C9"/>
    <w:rsid w:val="007D7A21"/>
    <w:rsid w:val="007E1B38"/>
    <w:rsid w:val="007E1FD3"/>
    <w:rsid w:val="007E3A99"/>
    <w:rsid w:val="007F2985"/>
    <w:rsid w:val="007F4E5C"/>
    <w:rsid w:val="00805ED3"/>
    <w:rsid w:val="00806016"/>
    <w:rsid w:val="00812FDE"/>
    <w:rsid w:val="00814491"/>
    <w:rsid w:val="00814CB3"/>
    <w:rsid w:val="00822EEF"/>
    <w:rsid w:val="008415F9"/>
    <w:rsid w:val="008453EB"/>
    <w:rsid w:val="00854A12"/>
    <w:rsid w:val="00855F04"/>
    <w:rsid w:val="00862FD0"/>
    <w:rsid w:val="00864298"/>
    <w:rsid w:val="00872874"/>
    <w:rsid w:val="0088317A"/>
    <w:rsid w:val="00891BB4"/>
    <w:rsid w:val="008B131B"/>
    <w:rsid w:val="008B72C6"/>
    <w:rsid w:val="008C0006"/>
    <w:rsid w:val="008C4EE3"/>
    <w:rsid w:val="009206F3"/>
    <w:rsid w:val="009263FD"/>
    <w:rsid w:val="00930F87"/>
    <w:rsid w:val="00936FAA"/>
    <w:rsid w:val="0094010C"/>
    <w:rsid w:val="00943EB0"/>
    <w:rsid w:val="009500B5"/>
    <w:rsid w:val="00970101"/>
    <w:rsid w:val="0097196C"/>
    <w:rsid w:val="00975B6D"/>
    <w:rsid w:val="00980F3D"/>
    <w:rsid w:val="00983036"/>
    <w:rsid w:val="00995104"/>
    <w:rsid w:val="009A55C7"/>
    <w:rsid w:val="009B4BA1"/>
    <w:rsid w:val="009C21C5"/>
    <w:rsid w:val="009C29CC"/>
    <w:rsid w:val="009C4B7C"/>
    <w:rsid w:val="009D768E"/>
    <w:rsid w:val="009E29A5"/>
    <w:rsid w:val="009F3D55"/>
    <w:rsid w:val="009F5186"/>
    <w:rsid w:val="00A01B37"/>
    <w:rsid w:val="00A06520"/>
    <w:rsid w:val="00A17247"/>
    <w:rsid w:val="00A24B03"/>
    <w:rsid w:val="00A40811"/>
    <w:rsid w:val="00A44F3F"/>
    <w:rsid w:val="00A46FEF"/>
    <w:rsid w:val="00A54625"/>
    <w:rsid w:val="00A5766F"/>
    <w:rsid w:val="00A62580"/>
    <w:rsid w:val="00A66EEB"/>
    <w:rsid w:val="00A726A2"/>
    <w:rsid w:val="00A759AF"/>
    <w:rsid w:val="00A81836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C75EE"/>
    <w:rsid w:val="00AD339F"/>
    <w:rsid w:val="00AD4BC0"/>
    <w:rsid w:val="00AD7620"/>
    <w:rsid w:val="00AF0D3F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B1179"/>
    <w:rsid w:val="00BC34FE"/>
    <w:rsid w:val="00BC3AEA"/>
    <w:rsid w:val="00BD4C1C"/>
    <w:rsid w:val="00BE1258"/>
    <w:rsid w:val="00BE7383"/>
    <w:rsid w:val="00BE744F"/>
    <w:rsid w:val="00C11A3E"/>
    <w:rsid w:val="00C20E2F"/>
    <w:rsid w:val="00C303D8"/>
    <w:rsid w:val="00C321B9"/>
    <w:rsid w:val="00C461FF"/>
    <w:rsid w:val="00C6600F"/>
    <w:rsid w:val="00C73B78"/>
    <w:rsid w:val="00C77999"/>
    <w:rsid w:val="00C82567"/>
    <w:rsid w:val="00C8602E"/>
    <w:rsid w:val="00C96713"/>
    <w:rsid w:val="00CA5854"/>
    <w:rsid w:val="00CA7254"/>
    <w:rsid w:val="00CD6BC3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518C6"/>
    <w:rsid w:val="00D531AB"/>
    <w:rsid w:val="00D535E5"/>
    <w:rsid w:val="00D66A0E"/>
    <w:rsid w:val="00D70272"/>
    <w:rsid w:val="00D811BF"/>
    <w:rsid w:val="00D817C0"/>
    <w:rsid w:val="00D84DC2"/>
    <w:rsid w:val="00DA059E"/>
    <w:rsid w:val="00DA1EFB"/>
    <w:rsid w:val="00DB2CCB"/>
    <w:rsid w:val="00DC3508"/>
    <w:rsid w:val="00DD292E"/>
    <w:rsid w:val="00DD4A5F"/>
    <w:rsid w:val="00DD5714"/>
    <w:rsid w:val="00DD6FE9"/>
    <w:rsid w:val="00DE1DB0"/>
    <w:rsid w:val="00E0696E"/>
    <w:rsid w:val="00E17625"/>
    <w:rsid w:val="00E21011"/>
    <w:rsid w:val="00E24A2D"/>
    <w:rsid w:val="00E328D5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A5176"/>
    <w:rsid w:val="00EB4398"/>
    <w:rsid w:val="00ED3207"/>
    <w:rsid w:val="00ED63C2"/>
    <w:rsid w:val="00EE1F65"/>
    <w:rsid w:val="00F03859"/>
    <w:rsid w:val="00F24C17"/>
    <w:rsid w:val="00F253C3"/>
    <w:rsid w:val="00F32F61"/>
    <w:rsid w:val="00F414B1"/>
    <w:rsid w:val="00F422F1"/>
    <w:rsid w:val="00F5550B"/>
    <w:rsid w:val="00F633FA"/>
    <w:rsid w:val="00F63AC0"/>
    <w:rsid w:val="00F90016"/>
    <w:rsid w:val="00FA60F7"/>
    <w:rsid w:val="00FA6175"/>
    <w:rsid w:val="00FB7467"/>
    <w:rsid w:val="00FC397A"/>
    <w:rsid w:val="00FC432A"/>
    <w:rsid w:val="00FC59AE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22172"/>
  <w15:docId w15:val="{0A8C5871-8BC2-4E85-BC26-503F5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FC59AE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C59AE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FC59AE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FC59AE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link w:val="50"/>
    <w:qFormat/>
    <w:rsid w:val="00FC59AE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59AE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qFormat/>
    <w:rsid w:val="00FC5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C59A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FC59AE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AE"/>
    <w:pPr>
      <w:ind w:firstLine="709"/>
      <w:jc w:val="both"/>
    </w:pPr>
  </w:style>
  <w:style w:type="paragraph" w:styleId="21">
    <w:name w:val="Body Text Indent 2"/>
    <w:basedOn w:val="a"/>
    <w:rsid w:val="00FC59AE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FC59AE"/>
    <w:pPr>
      <w:ind w:firstLine="708"/>
      <w:jc w:val="both"/>
    </w:pPr>
    <w:rPr>
      <w:b/>
      <w:bCs/>
    </w:rPr>
  </w:style>
  <w:style w:type="paragraph" w:styleId="a4">
    <w:name w:val="footer"/>
    <w:basedOn w:val="a"/>
    <w:rsid w:val="00FC59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59AE"/>
  </w:style>
  <w:style w:type="paragraph" w:customStyle="1" w:styleId="210">
    <w:name w:val="Основной текст 21"/>
    <w:basedOn w:val="a"/>
    <w:rsid w:val="00FC59AE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FC59AE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FC59AE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FC59A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a">
    <w:name w:val="Block Text"/>
    <w:basedOn w:val="a"/>
    <w:rsid w:val="00FC59AE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FC59AE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FC59AE"/>
    <w:pPr>
      <w:keepNext/>
      <w:widowControl w:val="0"/>
    </w:pPr>
    <w:rPr>
      <w:b/>
      <w:sz w:val="22"/>
    </w:rPr>
  </w:style>
  <w:style w:type="paragraph" w:customStyle="1" w:styleId="71">
    <w:name w:val="çàãîëîâîê 7"/>
    <w:basedOn w:val="a"/>
    <w:next w:val="a"/>
    <w:rsid w:val="00FC59AE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1">
    <w:name w:val="çàãîëîâîê 8"/>
    <w:basedOn w:val="a"/>
    <w:next w:val="a"/>
    <w:rsid w:val="00FC59AE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link w:val="24"/>
    <w:rsid w:val="00FC59AE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FC59AE"/>
    <w:pPr>
      <w:widowControl w:val="0"/>
      <w:autoSpaceDE w:val="0"/>
      <w:autoSpaceDN w:val="0"/>
      <w:ind w:firstLine="709"/>
      <w:jc w:val="both"/>
    </w:pPr>
  </w:style>
  <w:style w:type="paragraph" w:customStyle="1" w:styleId="72">
    <w:name w:val="заголовок 7"/>
    <w:basedOn w:val="a"/>
    <w:next w:val="a"/>
    <w:rsid w:val="00FC59AE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FC59AE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b">
    <w:name w:val="Table Grid"/>
    <w:basedOn w:val="a1"/>
    <w:rsid w:val="00A4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Emphasis"/>
    <w:basedOn w:val="a0"/>
    <w:qFormat/>
    <w:rsid w:val="00E909FF"/>
    <w:rPr>
      <w:i/>
      <w:iCs/>
    </w:rPr>
  </w:style>
  <w:style w:type="paragraph" w:styleId="ad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5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e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">
    <w:basedOn w:val="a"/>
    <w:next w:val="a8"/>
    <w:qFormat/>
    <w:rsid w:val="001724E6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0">
    <w:name w:val="Заголовок 2 Знак"/>
    <w:basedOn w:val="a0"/>
    <w:link w:val="2"/>
    <w:rsid w:val="00CD6BC3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D6BC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CD6BC3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CD6BC3"/>
    <w:rPr>
      <w:b/>
      <w:bCs/>
      <w:i/>
      <w:iCs/>
      <w:sz w:val="24"/>
      <w:szCs w:val="24"/>
    </w:rPr>
  </w:style>
  <w:style w:type="paragraph" w:customStyle="1" w:styleId="af0">
    <w:basedOn w:val="a"/>
    <w:next w:val="a8"/>
    <w:qFormat/>
    <w:rsid w:val="00CD6BC3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a9">
    <w:name w:val="Заголовок Знак"/>
    <w:basedOn w:val="a0"/>
    <w:link w:val="a8"/>
    <w:rsid w:val="00DD292E"/>
    <w:rPr>
      <w:b/>
      <w:sz w:val="24"/>
      <w:szCs w:val="24"/>
    </w:rPr>
  </w:style>
  <w:style w:type="paragraph" w:customStyle="1" w:styleId="af1">
    <w:basedOn w:val="a"/>
    <w:next w:val="a8"/>
    <w:qFormat/>
    <w:rsid w:val="00DD292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2">
    <w:basedOn w:val="a"/>
    <w:next w:val="a8"/>
    <w:qFormat/>
    <w:rsid w:val="008415F9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f3">
    <w:basedOn w:val="a"/>
    <w:next w:val="a8"/>
    <w:qFormat/>
    <w:rsid w:val="001D058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4">
    <w:name w:val="Основной текст 2 Знак"/>
    <w:basedOn w:val="a0"/>
    <w:link w:val="23"/>
    <w:rsid w:val="001D058E"/>
    <w:rPr>
      <w:b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F1322-11F1-4432-9DB6-54E6EF71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84D228FE</Template>
  <TotalTime>12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Елисеев Денис Сергеевич</cp:lastModifiedBy>
  <cp:revision>14</cp:revision>
  <cp:lastPrinted>2019-05-06T07:39:00Z</cp:lastPrinted>
  <dcterms:created xsi:type="dcterms:W3CDTF">2019-04-03T13:29:00Z</dcterms:created>
  <dcterms:modified xsi:type="dcterms:W3CDTF">2021-06-30T11:14:00Z</dcterms:modified>
</cp:coreProperties>
</file>