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7E02" w:rsidRDefault="00B77E02" w:rsidP="00B77E02">
      <w:pPr>
        <w:ind w:firstLine="993"/>
      </w:pPr>
      <w:r>
        <w:t>В</w:t>
      </w:r>
      <w:r w:rsidRPr="008E32DB">
        <w:t xml:space="preserve"> ООО «Объединённые кондитеры» </w:t>
      </w:r>
      <w:r>
        <w:t xml:space="preserve">в Департаменте логистики Центральное складское хозяйство </w:t>
      </w:r>
      <w:r w:rsidRPr="008E32DB">
        <w:t xml:space="preserve">в 2023 года проведена специальная оценка условий труда (далее </w:t>
      </w:r>
      <w:r>
        <w:t xml:space="preserve">- </w:t>
      </w:r>
      <w:r w:rsidRPr="008E32DB">
        <w:t xml:space="preserve">СОУТ) на </w:t>
      </w:r>
      <w:r>
        <w:t>65</w:t>
      </w:r>
      <w:r w:rsidRPr="008E32DB">
        <w:t xml:space="preserve"> рабочих местах</w:t>
      </w:r>
      <w:r>
        <w:t>.</w:t>
      </w:r>
    </w:p>
    <w:p w:rsidR="00B77E02" w:rsidRDefault="00B77E02" w:rsidP="00B77E02">
      <w:pPr>
        <w:ind w:firstLine="708"/>
      </w:pPr>
      <w:r>
        <w:t xml:space="preserve">Согласно проведенной СОУТ был установлен </w:t>
      </w:r>
      <w:r w:rsidRPr="008E32DB">
        <w:t>класс условий труда 2</w:t>
      </w:r>
      <w:r>
        <w:t xml:space="preserve"> (</w:t>
      </w:r>
      <w:r>
        <w:t>допустимы</w:t>
      </w:r>
      <w:r>
        <w:t>е</w:t>
      </w:r>
      <w:r>
        <w:t xml:space="preserve"> условия труда</w:t>
      </w:r>
      <w:r>
        <w:t>), и составление перечня мероприятий по улучшению условий труда не требуется.</w:t>
      </w:r>
    </w:p>
    <w:p w:rsidR="00B77E02" w:rsidRDefault="00B77E02" w:rsidP="00B77E02">
      <w:pPr>
        <w:ind w:firstLine="708"/>
        <w:rPr>
          <w:color w:val="000000"/>
          <w:szCs w:val="24"/>
        </w:rPr>
      </w:pPr>
      <w:r w:rsidRPr="008E32DB">
        <w:rPr>
          <w:color w:val="000000"/>
          <w:szCs w:val="24"/>
        </w:rPr>
        <w:t>Компания проводившая СОУТ ООО «Экспертный центр специальной оценки условий труда</w:t>
      </w:r>
      <w:r>
        <w:rPr>
          <w:color w:val="000000"/>
          <w:szCs w:val="24"/>
        </w:rPr>
        <w:t>»</w:t>
      </w:r>
      <w:r w:rsidRPr="008E32DB">
        <w:rPr>
          <w:color w:val="000000"/>
          <w:szCs w:val="24"/>
        </w:rPr>
        <w:t xml:space="preserve"> имеет аттестат аккредитации № РОСС </w:t>
      </w:r>
      <w:r w:rsidRPr="008E32DB">
        <w:rPr>
          <w:color w:val="000000"/>
          <w:szCs w:val="24"/>
          <w:lang w:val="en-US"/>
        </w:rPr>
        <w:t>RU</w:t>
      </w:r>
      <w:r w:rsidRPr="008E32DB">
        <w:rPr>
          <w:color w:val="000000"/>
          <w:szCs w:val="24"/>
        </w:rPr>
        <w:t>.00001/21</w:t>
      </w:r>
      <w:r w:rsidRPr="008E32DB">
        <w:rPr>
          <w:color w:val="000000"/>
          <w:szCs w:val="24"/>
          <w:lang w:val="en-US"/>
        </w:rPr>
        <w:t>CO</w:t>
      </w:r>
      <w:r w:rsidRPr="008E32DB">
        <w:rPr>
          <w:color w:val="000000"/>
          <w:szCs w:val="24"/>
        </w:rPr>
        <w:t>01 выдан от 07.12.2017</w:t>
      </w:r>
      <w:r>
        <w:rPr>
          <w:color w:val="000000"/>
          <w:szCs w:val="24"/>
        </w:rPr>
        <w:t xml:space="preserve"> </w:t>
      </w:r>
      <w:r w:rsidRPr="008E32DB">
        <w:rPr>
          <w:color w:val="000000"/>
          <w:szCs w:val="24"/>
        </w:rPr>
        <w:t>года.</w:t>
      </w:r>
      <w:bookmarkStart w:id="0" w:name="_GoBack"/>
      <w:bookmarkEnd w:id="0"/>
    </w:p>
    <w:p w:rsidR="00B77E02" w:rsidRDefault="00B77E02" w:rsidP="000F0714">
      <w:pPr>
        <w:pStyle w:val="a7"/>
        <w:jc w:val="center"/>
      </w:pPr>
    </w:p>
    <w:p w:rsidR="000F0714" w:rsidRPr="00E45321" w:rsidRDefault="000F0714" w:rsidP="000F0714">
      <w:pPr>
        <w:pStyle w:val="a7"/>
        <w:jc w:val="center"/>
      </w:pPr>
      <w:r w:rsidRPr="00E45321">
        <w:t xml:space="preserve">Сводная ведомость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r w:rsidR="00CB4A7A">
        <w:fldChar w:fldCharType="begin"/>
      </w:r>
      <w:r w:rsidR="00CB4A7A">
        <w:instrText xml:space="preserve"> DOCVARIABLE ceh_info \* MERGEFORMAT </w:instrText>
      </w:r>
      <w:r w:rsidR="00CB4A7A">
        <w:fldChar w:fldCharType="separate"/>
      </w:r>
      <w:r w:rsidR="00E451AC" w:rsidRPr="00E451AC">
        <w:rPr>
          <w:rStyle w:val="a9"/>
        </w:rPr>
        <w:t>Общество с ограниченной ответственностью "Объединенные кондитеры"</w:t>
      </w:r>
      <w:r w:rsidR="00CB4A7A">
        <w:rPr>
          <w:rStyle w:val="a9"/>
        </w:rPr>
        <w:fldChar w:fldCharType="end"/>
      </w:r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1126"/>
        <w:gridCol w:w="2835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E45321" w:rsidTr="00E45321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E453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E45321" w:rsidRDefault="004654AF" w:rsidP="00F50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E45321" w:rsidTr="00E45321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E45321" w:rsidTr="00E45321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  <w:vAlign w:val="center"/>
          </w:tcPr>
          <w:p w:rsidR="00AF1EDF" w:rsidRPr="00E453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E45321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1126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2835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063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65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E453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1126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2835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063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E453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2835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063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53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E453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 w:rsidRPr="00E453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E451AC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E451AC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E453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662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E45321" w:rsidTr="00E45321">
        <w:trPr>
          <w:cantSplit/>
          <w:trHeight w:val="245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F06873" w:rsidRPr="00E45321" w:rsidRDefault="004654AF" w:rsidP="00F06873">
            <w:pPr>
              <w:jc w:val="center"/>
              <w:rPr>
                <w:sz w:val="20"/>
              </w:rPr>
            </w:pPr>
            <w:r w:rsidRPr="00E45321">
              <w:rPr>
                <w:color w:val="000000"/>
                <w:sz w:val="20"/>
              </w:rPr>
              <w:t>Индиви</w:t>
            </w:r>
            <w:r w:rsidRPr="00E45321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E453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E45321">
              <w:rPr>
                <w:color w:val="000000"/>
                <w:sz w:val="20"/>
              </w:rPr>
              <w:t>Профессия/</w:t>
            </w:r>
            <w:r w:rsidRPr="00E45321">
              <w:rPr>
                <w:color w:val="000000"/>
                <w:sz w:val="20"/>
              </w:rPr>
              <w:br/>
              <w:t>должность/</w:t>
            </w:r>
            <w:r w:rsidRPr="00E45321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E453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844" w:type="dxa"/>
            <w:gridSpan w:val="14"/>
            <w:shd w:val="clear" w:color="auto" w:fill="auto"/>
          </w:tcPr>
          <w:p w:rsidR="00F06873" w:rsidRPr="00E45321" w:rsidRDefault="00F06873" w:rsidP="00F06873">
            <w:pPr>
              <w:jc w:val="center"/>
              <w:rPr>
                <w:sz w:val="20"/>
              </w:rPr>
            </w:pPr>
            <w:r w:rsidRPr="00E45321">
              <w:rPr>
                <w:sz w:val="20"/>
              </w:rPr>
              <w:t>Классы</w:t>
            </w:r>
            <w:r w:rsidR="004654AF" w:rsidRPr="00E45321">
              <w:rPr>
                <w:sz w:val="20"/>
              </w:rPr>
              <w:t xml:space="preserve"> </w:t>
            </w:r>
            <w:r w:rsidR="004654AF" w:rsidRPr="00E45321">
              <w:rPr>
                <w:color w:val="000000"/>
                <w:sz w:val="20"/>
              </w:rPr>
              <w:t>(подклассы)</w:t>
            </w:r>
            <w:r w:rsidRPr="00E453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r w:rsidR="00F504AF" w:rsidRPr="00E45321">
              <w:rPr>
                <w:color w:val="000000"/>
                <w:sz w:val="16"/>
                <w:szCs w:val="16"/>
              </w:rPr>
              <w:t>/</w:t>
            </w:r>
            <w:r w:rsidRPr="00E453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E453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Лечебно</w:t>
            </w:r>
            <w:r w:rsidRPr="00E45321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Льготно</w:t>
            </w:r>
            <w:r w:rsidRPr="00E45321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E45321" w:rsidTr="00E45321">
        <w:trPr>
          <w:cantSplit/>
          <w:trHeight w:val="2254"/>
        </w:trPr>
        <w:tc>
          <w:tcPr>
            <w:tcW w:w="1241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E45321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E45321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504AF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микроклимат</w:t>
            </w:r>
            <w:r w:rsidRPr="00E45321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504AF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светов</w:t>
            </w:r>
            <w:r w:rsidRPr="00E45321">
              <w:rPr>
                <w:color w:val="000000"/>
                <w:sz w:val="16"/>
                <w:szCs w:val="16"/>
              </w:rPr>
              <w:t>ой</w:t>
            </w:r>
            <w:r w:rsidR="00F06873" w:rsidRPr="00E45321">
              <w:rPr>
                <w:color w:val="000000"/>
                <w:sz w:val="16"/>
                <w:szCs w:val="16"/>
              </w:rPr>
              <w:t xml:space="preserve"> сред</w:t>
            </w:r>
            <w:r w:rsidRPr="00E45321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E45321" w:rsidTr="00E45321">
        <w:tc>
          <w:tcPr>
            <w:tcW w:w="1241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24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Pr="00E45321" w:rsidRDefault="00E451AC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b/>
                <w:sz w:val="18"/>
                <w:szCs w:val="18"/>
              </w:rPr>
            </w:pPr>
            <w:r w:rsidRPr="00E451AC">
              <w:rPr>
                <w:b/>
                <w:sz w:val="18"/>
                <w:szCs w:val="18"/>
              </w:rPr>
              <w:t>Департамент Логистики Центральное складское хо</w:t>
            </w:r>
            <w:r w:rsidRPr="00E451AC">
              <w:rPr>
                <w:b/>
                <w:sz w:val="18"/>
                <w:szCs w:val="18"/>
              </w:rPr>
              <w:lastRenderedPageBreak/>
              <w:t>зяйство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Pr="00E45321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Административный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Pr="00E45321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559-23-1А (559-23А)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559-23-2А (559-23А)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Бригадир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логистики-руководитель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складским операциям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управлению складскими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эксплуатации и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смены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566-23-1А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566-23-2А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566-23-3А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566-23-4А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566-23-5А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566-23-6А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566-23-7А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566-23-8А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566-23-9А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566-23-10А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566-23-11А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566-23-12А (566-23А)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видеопросмотра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568-23-1А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568-23-2А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568-23-3А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568-23-4А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568-23-5А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568-23-6А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568-23-7А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568-23-8А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568-23-9А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568-23-10А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568-23-11А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568-23-12А (568-23А)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 штабелера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отдела охраны труда, промышленной и пожарной безопасности и экологии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Сотрудник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570-23-1А (570-23А)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Сотрудник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570-23-2А (570-23А)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Сотрудник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570-23-3А (570-23А)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Сотрудник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Сотрудник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инвентаризации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572-23-1А (572-23А)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инвентаризации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инвентаризации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инвентаризации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574-23-1А (574-23А)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инвентаризации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обучению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расследованию претензий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управлению складскими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управлению </w:t>
            </w:r>
            <w:r>
              <w:rPr>
                <w:sz w:val="18"/>
                <w:szCs w:val="18"/>
              </w:rPr>
              <w:lastRenderedPageBreak/>
              <w:t>складскими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578-23-1А (578-23А)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управлению складскими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578-23-2А (578-23А)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управлению складскими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эксплуатации и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оператор базы данных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581-23А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581-23-1А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581-23-2А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581-23-3А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581-23-4А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581-23-5А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581-23-6А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581-23-7А (581-23А)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Техник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E451AC" w:rsidRPr="00E45321" w:rsidTr="00E45321">
        <w:tc>
          <w:tcPr>
            <w:tcW w:w="1241" w:type="dxa"/>
            <w:shd w:val="clear" w:color="auto" w:fill="auto"/>
            <w:vAlign w:val="center"/>
          </w:tcPr>
          <w:p w:rsid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E451AC" w:rsidRPr="00E451AC" w:rsidRDefault="00E451AC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Технолог складских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E451AC" w:rsidRDefault="00E451AC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65289A" w:rsidRPr="00E45321" w:rsidRDefault="0065289A" w:rsidP="009A1326">
      <w:pPr>
        <w:rPr>
          <w:sz w:val="18"/>
          <w:szCs w:val="18"/>
        </w:rPr>
      </w:pPr>
    </w:p>
    <w:p w:rsidR="00DC1A91" w:rsidRPr="00E45321" w:rsidRDefault="00DC1A91" w:rsidP="00DC1A91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4A7A" w:rsidRPr="00A37039" w:rsidRDefault="00CB4A7A" w:rsidP="00E451AC">
      <w:pPr>
        <w:rPr>
          <w:szCs w:val="24"/>
        </w:rPr>
      </w:pPr>
      <w:r>
        <w:separator/>
      </w:r>
    </w:p>
  </w:endnote>
  <w:endnote w:type="continuationSeparator" w:id="0">
    <w:p w:rsidR="00CB4A7A" w:rsidRPr="00A37039" w:rsidRDefault="00CB4A7A" w:rsidP="00E451AC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4A7A" w:rsidRPr="00A37039" w:rsidRDefault="00CB4A7A" w:rsidP="00E451AC">
      <w:pPr>
        <w:rPr>
          <w:szCs w:val="24"/>
        </w:rPr>
      </w:pPr>
      <w:r>
        <w:separator/>
      </w:r>
    </w:p>
  </w:footnote>
  <w:footnote w:type="continuationSeparator" w:id="0">
    <w:p w:rsidR="00CB4A7A" w:rsidRPr="00A37039" w:rsidRDefault="00CB4A7A" w:rsidP="00E451AC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97"/>
    <w:docVar w:name="adv_info1" w:val="     "/>
    <w:docVar w:name="adv_info2" w:val="     "/>
    <w:docVar w:name="adv_info3" w:val="     "/>
    <w:docVar w:name="att_org_adr" w:val="107564, РОССИЯ, город Москва, ул. Краснобогатырская, д. 2, стр. 2. Место нахождения и осуществления деятельности испытательной лаборатории организации: 107076, Россия, г. Москва, ул. Краснобогатырская, д. 44, стр.1, третий этаж нежилое помещение (X) комната №136, шестой этаж нежилое помещение (XVI) комната №109"/>
    <w:docVar w:name="att_org_dop" w:val="Общество с ограниченной ответственностью «Экспертный центр специальной оценки условий труда» (ООО «Экспертный центр СОУТ»); 107564, Россия, г. Москва, ул. Краснобогатырская, д. 2, стр.2, этаж 2, пом.4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076, Россия, г. Москва, ул. Краснобогатырская, дом 44 строение 1, шестой этаж нежилое помещение (XVI) комната №109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бщество с ограниченной ответственностью &quot;Объединенные кондитеры&quot;"/>
    <w:docVar w:name="doc_name" w:val="Документ97"/>
    <w:docVar w:name="doc_type" w:val="5"/>
    <w:docVar w:name="fill_date" w:val="21.09.2023"/>
    <w:docVar w:name="org_guid" w:val="A57B694DA3A8422A953E48629D6089BC"/>
    <w:docVar w:name="org_id" w:val="43"/>
    <w:docVar w:name="org_name" w:val="     "/>
    <w:docVar w:name="pers_guids" w:val="DF17EC0245C040E2838F8C46AB886241@"/>
    <w:docVar w:name="pers_snils" w:val="DF17EC0245C040E2838F8C46AB886241@"/>
    <w:docVar w:name="podr_id" w:val="org_43"/>
    <w:docVar w:name="pred_dolg" w:val="Менеджер по складским операциям"/>
    <w:docVar w:name="pred_fio" w:val="Гряников О.Г."/>
    <w:docVar w:name="rbtd_adr" w:val="     "/>
    <w:docVar w:name="rbtd_name" w:val="Общество с ограниченной ответственностью &quot;Объединенные кондитеры&quot;"/>
    <w:docVar w:name="step_test" w:val="6"/>
    <w:docVar w:name="sv_docs" w:val="1"/>
  </w:docVars>
  <w:rsids>
    <w:rsidRoot w:val="00E451AC"/>
    <w:rsid w:val="0002033E"/>
    <w:rsid w:val="000C5130"/>
    <w:rsid w:val="000D3760"/>
    <w:rsid w:val="000E45EF"/>
    <w:rsid w:val="000F0714"/>
    <w:rsid w:val="00196135"/>
    <w:rsid w:val="001A7AC3"/>
    <w:rsid w:val="001B19D8"/>
    <w:rsid w:val="00237B32"/>
    <w:rsid w:val="002743B5"/>
    <w:rsid w:val="002761BA"/>
    <w:rsid w:val="003A1C01"/>
    <w:rsid w:val="003A2259"/>
    <w:rsid w:val="003C3080"/>
    <w:rsid w:val="003C79E5"/>
    <w:rsid w:val="003F4B55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42E12"/>
    <w:rsid w:val="0065289A"/>
    <w:rsid w:val="0067226F"/>
    <w:rsid w:val="006E4DFC"/>
    <w:rsid w:val="00725C51"/>
    <w:rsid w:val="00820552"/>
    <w:rsid w:val="008A1605"/>
    <w:rsid w:val="00936F48"/>
    <w:rsid w:val="009647F7"/>
    <w:rsid w:val="009A1326"/>
    <w:rsid w:val="009D6532"/>
    <w:rsid w:val="00A026A4"/>
    <w:rsid w:val="00AF1EDF"/>
    <w:rsid w:val="00B12F45"/>
    <w:rsid w:val="00B2089E"/>
    <w:rsid w:val="00B3448B"/>
    <w:rsid w:val="00B77E02"/>
    <w:rsid w:val="00B874F5"/>
    <w:rsid w:val="00BA560A"/>
    <w:rsid w:val="00C0355B"/>
    <w:rsid w:val="00C93056"/>
    <w:rsid w:val="00CA2E96"/>
    <w:rsid w:val="00CB4A7A"/>
    <w:rsid w:val="00CD2568"/>
    <w:rsid w:val="00D11966"/>
    <w:rsid w:val="00DC0F74"/>
    <w:rsid w:val="00DC1A91"/>
    <w:rsid w:val="00DD6622"/>
    <w:rsid w:val="00E25119"/>
    <w:rsid w:val="00E30B79"/>
    <w:rsid w:val="00E451AC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EC496A9"/>
  <w15:docId w15:val="{BC6F76A6-5C52-4B09-AAA2-DC5D293F5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basedOn w:val="a0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basedOn w:val="a0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E451A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rsid w:val="00E451AC"/>
    <w:rPr>
      <w:sz w:val="24"/>
    </w:rPr>
  </w:style>
  <w:style w:type="paragraph" w:styleId="ad">
    <w:name w:val="footer"/>
    <w:basedOn w:val="a"/>
    <w:link w:val="ae"/>
    <w:rsid w:val="00E451A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E451AC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4</Pages>
  <Words>1294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8653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Анненкова Виктория Игоревна</cp:lastModifiedBy>
  <cp:revision>2</cp:revision>
  <dcterms:created xsi:type="dcterms:W3CDTF">2023-11-08T10:07:00Z</dcterms:created>
  <dcterms:modified xsi:type="dcterms:W3CDTF">2023-11-08T10:07:00Z</dcterms:modified>
</cp:coreProperties>
</file>