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CC" w:rsidRPr="00196A25" w:rsidRDefault="00D93ACC" w:rsidP="00E113B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Извещение акционеров о сделке, в совершении которой имеется заинтересованность</w:t>
      </w:r>
    </w:p>
    <w:p w:rsidR="00D93ACC" w:rsidRPr="00196A25" w:rsidRDefault="00D93ACC" w:rsidP="00691080">
      <w:pPr>
        <w:tabs>
          <w:tab w:val="left" w:pos="567"/>
        </w:tabs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Настоящим Открытое акционерное общество «Кондитерская фирма «ТАКФ» (далее – Общ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е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ство) в соответствии с п. 1.1 ст. 81 ФЗ от 26.12.1995 № 208-ФЗ «Об акционерных обществах» и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з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вещает акционеров Общества о сделке, в совершении которой имеется заинтересованность (далее – Сделка):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Д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оговор о </w:t>
      </w:r>
      <w:r w:rsidR="00C04983">
        <w:rPr>
          <w:rFonts w:ascii="Times New Roman" w:eastAsia="Times New Roman" w:hAnsi="Times New Roman" w:cs="Times New Roman"/>
          <w:sz w:val="22"/>
          <w:szCs w:val="22"/>
          <w:lang w:eastAsia="ru-RU"/>
        </w:rPr>
        <w:t>поставке кондитерских изделий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Лица, являющиеся сторонами Сделки: </w:t>
      </w:r>
    </w:p>
    <w:p w:rsidR="00D93ACC" w:rsidRPr="00196A25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ОАО «Кондитерская фирма «ТАКФ» (</w:t>
      </w:r>
      <w:r w:rsidR="00C04983">
        <w:rPr>
          <w:rFonts w:ascii="Times New Roman" w:eastAsia="Times New Roman" w:hAnsi="Times New Roman" w:cs="Times New Roman"/>
          <w:sz w:val="22"/>
          <w:szCs w:val="22"/>
          <w:lang w:eastAsia="ru-RU"/>
        </w:rPr>
        <w:t>Покупатель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),</w:t>
      </w:r>
    </w:p>
    <w:p w:rsidR="00D93ACC" w:rsidRPr="00196A25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ОАО «Йошкар-Олинская кондитерская фабрика» (По</w:t>
      </w:r>
      <w:r w:rsidR="00C04983">
        <w:rPr>
          <w:rFonts w:ascii="Times New Roman" w:eastAsia="Times New Roman" w:hAnsi="Times New Roman" w:cs="Times New Roman"/>
          <w:sz w:val="22"/>
          <w:szCs w:val="22"/>
          <w:lang w:eastAsia="ru-RU"/>
        </w:rPr>
        <w:t>ставщик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Общество планирует заключить указанную сделку на следующих условиях: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Предмет Сделки:</w:t>
      </w:r>
    </w:p>
    <w:p w:rsidR="002118B5" w:rsidRPr="00C04983" w:rsidRDefault="00935BED" w:rsidP="00C04983">
      <w:pPr>
        <w:rPr>
          <w:rFonts w:ascii="Times New Roman" w:hAnsi="Times New Roman" w:cs="Times New Roman"/>
        </w:rPr>
      </w:pPr>
      <w:r w:rsidRPr="00196A25"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="00C0498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96A2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4983">
        <w:rPr>
          <w:rFonts w:ascii="Times New Roman" w:hAnsi="Times New Roman" w:cs="Times New Roman"/>
        </w:rPr>
        <w:t>Поставщик обязуется поставить кондитерские изделия (далее Продукция), а Покуп</w:t>
      </w:r>
      <w:r w:rsidR="00C04983">
        <w:rPr>
          <w:rFonts w:ascii="Times New Roman" w:hAnsi="Times New Roman" w:cs="Times New Roman"/>
        </w:rPr>
        <w:t>а</w:t>
      </w:r>
      <w:r w:rsidR="00C04983">
        <w:rPr>
          <w:rFonts w:ascii="Times New Roman" w:hAnsi="Times New Roman" w:cs="Times New Roman"/>
        </w:rPr>
        <w:t>тель принять и оплатить их в порядке и на условиях, определенных в настоящем Догов</w:t>
      </w:r>
      <w:r w:rsidR="00C04983">
        <w:rPr>
          <w:rFonts w:ascii="Times New Roman" w:hAnsi="Times New Roman" w:cs="Times New Roman"/>
        </w:rPr>
        <w:t>о</w:t>
      </w:r>
      <w:r w:rsidR="00C04983">
        <w:rPr>
          <w:rFonts w:ascii="Times New Roman" w:hAnsi="Times New Roman" w:cs="Times New Roman"/>
        </w:rPr>
        <w:t>ре.Продукция отгружается партиями согласно акцептованным заказам Покупателя.. Пр</w:t>
      </w:r>
      <w:r w:rsidR="00C04983">
        <w:rPr>
          <w:rFonts w:ascii="Times New Roman" w:hAnsi="Times New Roman" w:cs="Times New Roman"/>
        </w:rPr>
        <w:t>о</w:t>
      </w:r>
      <w:r w:rsidR="00C04983">
        <w:rPr>
          <w:rFonts w:ascii="Times New Roman" w:hAnsi="Times New Roman" w:cs="Times New Roman"/>
        </w:rPr>
        <w:t>дукция отгружается до согласованного места доставки, которым является: 392000, Та</w:t>
      </w:r>
      <w:r w:rsidR="00C04983">
        <w:rPr>
          <w:rFonts w:ascii="Times New Roman" w:hAnsi="Times New Roman" w:cs="Times New Roman"/>
        </w:rPr>
        <w:t>м</w:t>
      </w:r>
      <w:r w:rsidR="00C04983">
        <w:rPr>
          <w:rFonts w:ascii="Times New Roman" w:hAnsi="Times New Roman" w:cs="Times New Roman"/>
        </w:rPr>
        <w:t>бовская обл, Тамбов г, Октябрьская ул, дом № 22.</w:t>
      </w:r>
    </w:p>
    <w:p w:rsidR="0050701C" w:rsidRPr="00196A25" w:rsidRDefault="00D93ACC" w:rsidP="0050701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Цена Сделки:</w:t>
      </w:r>
    </w:p>
    <w:p w:rsidR="0050701C" w:rsidRPr="00196A25" w:rsidRDefault="0050701C" w:rsidP="0050701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hAnsi="Times New Roman" w:cs="Times New Roman"/>
          <w:sz w:val="22"/>
          <w:szCs w:val="22"/>
        </w:rPr>
        <w:t>Цена договора не превышает 2</w:t>
      </w:r>
      <w:r w:rsidR="00C04983">
        <w:rPr>
          <w:rFonts w:ascii="Times New Roman" w:hAnsi="Times New Roman" w:cs="Times New Roman"/>
          <w:sz w:val="22"/>
          <w:szCs w:val="22"/>
        </w:rPr>
        <w:t>8</w:t>
      </w:r>
      <w:r w:rsidRPr="00196A25">
        <w:rPr>
          <w:rFonts w:ascii="Times New Roman" w:hAnsi="Times New Roman" w:cs="Times New Roman"/>
          <w:sz w:val="22"/>
          <w:szCs w:val="22"/>
        </w:rPr>
        <w:t xml:space="preserve"> 000 000 руб.</w:t>
      </w:r>
    </w:p>
    <w:p w:rsidR="00D93ACC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Иные существенные условия Сделки или порядок их определения:</w:t>
      </w:r>
      <w:r w:rsidR="0050701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C04983" w:rsidRDefault="00C04983" w:rsidP="00C0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Платежи за поставляемую по настоящему Договору Продукцию осуществляются п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тем предварительной оплаты в размере 100% от стоимости подлежащей отгрузке Проду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ции в течение двух рабочих дней с момента выставления счета Поставщиком.</w:t>
      </w:r>
    </w:p>
    <w:p w:rsidR="0051647B" w:rsidRDefault="0051647B" w:rsidP="0051647B">
      <w:pPr>
        <w:pStyle w:val="ab"/>
        <w:tabs>
          <w:tab w:val="left" w:pos="426"/>
          <w:tab w:val="left" w:pos="709"/>
        </w:tabs>
        <w:spacing w:after="0"/>
        <w:ind w:firstLine="426"/>
        <w:jc w:val="both"/>
      </w:pPr>
      <w:r>
        <w:t xml:space="preserve">  Договор вступает в силу с даты его подписания и действует по « 31 » января 2019 года с правом пролонгации. В случае если ни одна сторона не заявит другой стороне о прекращении действия Договора не позднее, чем за 15 (пятнадцать) календарных дней до даты истечения срока договора, договор считается продленным на каждый последующий 1 (один) календарный год на тех же условиях.</w:t>
      </w:r>
    </w:p>
    <w:p w:rsidR="0051647B" w:rsidRDefault="0051647B" w:rsidP="00C04983">
      <w:pPr>
        <w:rPr>
          <w:rFonts w:ascii="Times New Roman" w:hAnsi="Times New Roman" w:cs="Times New Roman"/>
        </w:rPr>
      </w:pPr>
    </w:p>
    <w:p w:rsidR="00196A25" w:rsidRPr="00A26DBD" w:rsidRDefault="00A26DBD" w:rsidP="00A26DBD">
      <w:pPr>
        <w:pStyle w:val="a9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196A2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93ACC" w:rsidRPr="00196A25" w:rsidRDefault="00D93ACC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375182" w:rsidRPr="00196A25" w:rsidRDefault="00375182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3"/>
        <w:gridCol w:w="5367"/>
      </w:tblGrid>
      <w:tr w:rsidR="00375182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196A25" w:rsidRDefault="00375182" w:rsidP="00196A25">
            <w:pPr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Члены Совета директоров Общества</w:t>
            </w:r>
            <w:r w:rsidR="00F75C8E"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:rsidR="00375182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Кузнецов Артем Владиславович;</w:t>
            </w:r>
          </w:p>
          <w:p w:rsidR="00375182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375182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Харин Алексей Анатольевич;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Долгов Валерий Владимирович.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B7211B" w:rsidRDefault="00375182" w:rsidP="00DB0BE3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Занимают должности в органах управления Упра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ляющей организации</w:t>
            </w:r>
            <w:r w:rsidR="00AF7253" w:rsidRPr="00AF725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«Йошкар-Олинская конд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терская фабрика»</w:t>
            </w:r>
            <w:r w:rsidR="00B7211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375182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53" w:rsidRPr="00AF7253" w:rsidRDefault="00AF7253" w:rsidP="00AF7253">
            <w:pPr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Кузнецов Артем Владиславович;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Харин Алексей Анатольевич;</w:t>
            </w:r>
          </w:p>
          <w:p w:rsidR="00DB0BE3" w:rsidRPr="00196A25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Бутко Кирилл Викторович.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3D" w:rsidRPr="00196A25" w:rsidRDefault="00DB0BE3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Занимаю</w:t>
            </w:r>
            <w:r w:rsidR="0037518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 дол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жности в органах управления </w:t>
            </w:r>
            <w:r w:rsidR="0037518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ОАО «Йошкар-Олинская кондитерская фабрика»</w:t>
            </w: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Общества:</w:t>
            </w:r>
          </w:p>
          <w:p w:rsidR="0092495F" w:rsidRPr="00196A25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«Объединенные кондитеры»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Является единоличным исполнительным органом  ОАО «Йошкар-Олинская кондитерская фабрика»</w:t>
            </w: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196A25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92495F" w:rsidRPr="00196A25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«Объединенные кондитеры», име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щ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право прямо распоряжаться более 50% голосов в высшем органе управл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ния Общества.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196A25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Контролирующее лицо - 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«Объединенные конд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теры», имеющее право прямо распоряжаться более 50% голосов в высшем органе управления</w:t>
            </w:r>
            <w:r w:rsidR="0092495F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ОАО «Йошкар-Олинская кондитерская фабрика».</w:t>
            </w:r>
          </w:p>
          <w:p w:rsidR="00402852" w:rsidRPr="00196A25" w:rsidRDefault="00402852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92495F">
            <w:pPr>
              <w:ind w:left="612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77710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D93ACC" w:rsidRPr="00196A25" w:rsidRDefault="000C3B91" w:rsidP="00D93A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15.02.2018 г.</w:t>
      </w:r>
    </w:p>
    <w:sectPr w:rsidR="00D93ACC" w:rsidRPr="00196A25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FFF" w:rsidRDefault="009A0FFF" w:rsidP="00F944DA">
      <w:r>
        <w:separator/>
      </w:r>
    </w:p>
  </w:endnote>
  <w:endnote w:type="continuationSeparator" w:id="0">
    <w:p w:rsidR="009A0FFF" w:rsidRDefault="009A0FFF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66759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66759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3B91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SECTIONPAGES  \* MERGEFORMAT">
      <w:r w:rsidR="000C3B91" w:rsidRPr="000C3B91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FFF" w:rsidRDefault="009A0FFF" w:rsidP="00F944DA">
      <w:r>
        <w:separator/>
      </w:r>
    </w:p>
  </w:footnote>
  <w:footnote w:type="continuationSeparator" w:id="0">
    <w:p w:rsidR="009A0FFF" w:rsidRDefault="009A0FFF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B0B"/>
    <w:multiLevelType w:val="hybridMultilevel"/>
    <w:tmpl w:val="2D9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CC"/>
    <w:rsid w:val="00047C0A"/>
    <w:rsid w:val="00054B94"/>
    <w:rsid w:val="000636FC"/>
    <w:rsid w:val="000B2A5A"/>
    <w:rsid w:val="000C3B91"/>
    <w:rsid w:val="000E6791"/>
    <w:rsid w:val="001005E0"/>
    <w:rsid w:val="001042E0"/>
    <w:rsid w:val="001620D1"/>
    <w:rsid w:val="00196A25"/>
    <w:rsid w:val="002109C2"/>
    <w:rsid w:val="002118B5"/>
    <w:rsid w:val="00247358"/>
    <w:rsid w:val="00274709"/>
    <w:rsid w:val="00277A88"/>
    <w:rsid w:val="002B4EE7"/>
    <w:rsid w:val="00341FE4"/>
    <w:rsid w:val="00375182"/>
    <w:rsid w:val="003B11B6"/>
    <w:rsid w:val="003C6AF0"/>
    <w:rsid w:val="004019B0"/>
    <w:rsid w:val="00402852"/>
    <w:rsid w:val="004442E9"/>
    <w:rsid w:val="0044700A"/>
    <w:rsid w:val="00487850"/>
    <w:rsid w:val="004943CE"/>
    <w:rsid w:val="004B2EC3"/>
    <w:rsid w:val="004E6135"/>
    <w:rsid w:val="00503F40"/>
    <w:rsid w:val="00504BFB"/>
    <w:rsid w:val="0050701C"/>
    <w:rsid w:val="0051647B"/>
    <w:rsid w:val="005F0E1E"/>
    <w:rsid w:val="0061301C"/>
    <w:rsid w:val="00667597"/>
    <w:rsid w:val="00691080"/>
    <w:rsid w:val="006B6EC3"/>
    <w:rsid w:val="006C66EE"/>
    <w:rsid w:val="006E3832"/>
    <w:rsid w:val="00777109"/>
    <w:rsid w:val="007D4D62"/>
    <w:rsid w:val="007F514C"/>
    <w:rsid w:val="00807875"/>
    <w:rsid w:val="008A5D35"/>
    <w:rsid w:val="0092495F"/>
    <w:rsid w:val="00935BED"/>
    <w:rsid w:val="00954489"/>
    <w:rsid w:val="009662EF"/>
    <w:rsid w:val="00967014"/>
    <w:rsid w:val="009A0FFF"/>
    <w:rsid w:val="009A2769"/>
    <w:rsid w:val="009B323D"/>
    <w:rsid w:val="00A14B86"/>
    <w:rsid w:val="00A26DBD"/>
    <w:rsid w:val="00A2752E"/>
    <w:rsid w:val="00AA1967"/>
    <w:rsid w:val="00AF7253"/>
    <w:rsid w:val="00B242D4"/>
    <w:rsid w:val="00B7211B"/>
    <w:rsid w:val="00BB1457"/>
    <w:rsid w:val="00BC4384"/>
    <w:rsid w:val="00BD43FC"/>
    <w:rsid w:val="00BF5EE1"/>
    <w:rsid w:val="00C04983"/>
    <w:rsid w:val="00C101B9"/>
    <w:rsid w:val="00C20762"/>
    <w:rsid w:val="00C53450"/>
    <w:rsid w:val="00C80148"/>
    <w:rsid w:val="00CE1D01"/>
    <w:rsid w:val="00D02AED"/>
    <w:rsid w:val="00D863BC"/>
    <w:rsid w:val="00D93968"/>
    <w:rsid w:val="00D93ACC"/>
    <w:rsid w:val="00DB0BE3"/>
    <w:rsid w:val="00E049F3"/>
    <w:rsid w:val="00E113BF"/>
    <w:rsid w:val="00EC3DD6"/>
    <w:rsid w:val="00EC4375"/>
    <w:rsid w:val="00EC70BD"/>
    <w:rsid w:val="00EF7A5B"/>
    <w:rsid w:val="00F01570"/>
    <w:rsid w:val="00F54747"/>
    <w:rsid w:val="00F7200B"/>
    <w:rsid w:val="00F75C8E"/>
    <w:rsid w:val="00F9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1647B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1647B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B0B45-244C-489A-BC71-C90495468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TAKF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surkova</cp:lastModifiedBy>
  <cp:revision>23</cp:revision>
  <cp:lastPrinted>2017-11-09T13:51:00Z</cp:lastPrinted>
  <dcterms:created xsi:type="dcterms:W3CDTF">2017-11-07T07:08:00Z</dcterms:created>
  <dcterms:modified xsi:type="dcterms:W3CDTF">2018-02-14T11:38:00Z</dcterms:modified>
</cp:coreProperties>
</file>